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9D358" w14:textId="21EAB3FE" w:rsidR="00C31D6C" w:rsidRDefault="00B157DF"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4407DF48" wp14:editId="5E40D361">
            <wp:extent cx="5844540" cy="2118360"/>
            <wp:effectExtent l="0" t="0" r="381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rotWithShape="1">
                    <a:blip r:embed="rId7">
                      <a:extLst>
                        <a:ext uri="{28A0092B-C50C-407E-A947-70E740481C1C}">
                          <a14:useLocalDpi xmlns:a14="http://schemas.microsoft.com/office/drawing/2010/main" val="0"/>
                        </a:ext>
                      </a:extLst>
                    </a:blip>
                    <a:srcRect l="833" r="833" b="2995"/>
                    <a:stretch/>
                  </pic:blipFill>
                  <pic:spPr bwMode="auto">
                    <a:xfrm>
                      <a:off x="0" y="0"/>
                      <a:ext cx="5844540" cy="2118360"/>
                    </a:xfrm>
                    <a:prstGeom prst="rect">
                      <a:avLst/>
                    </a:prstGeom>
                    <a:ln>
                      <a:noFill/>
                    </a:ln>
                    <a:extLst>
                      <a:ext uri="{53640926-AAD7-44D8-BBD7-CCE9431645EC}">
                        <a14:shadowObscured xmlns:a14="http://schemas.microsoft.com/office/drawing/2010/main"/>
                      </a:ext>
                    </a:extLst>
                  </pic:spPr>
                </pic:pic>
              </a:graphicData>
            </a:graphic>
          </wp:inline>
        </w:drawing>
      </w:r>
    </w:p>
    <w:p w14:paraId="58986EDD" w14:textId="796C4DF9" w:rsidR="005741DF" w:rsidRDefault="005E3BB4" w:rsidP="0098714F">
      <w:pPr>
        <w:pStyle w:val="NormalWeb"/>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 xml:space="preserve">Figure 1: </w:t>
      </w:r>
      <w:r w:rsidR="0098714F">
        <w:rPr>
          <w:rFonts w:ascii="Segoe UI" w:hAnsi="Segoe UI" w:cs="Segoe UI"/>
          <w:color w:val="24292E"/>
          <w:sz w:val="21"/>
          <w:szCs w:val="21"/>
        </w:rPr>
        <w:t>Eco Economic Epochs: Eco</w:t>
      </w:r>
      <w:r w:rsidR="00570439">
        <w:rPr>
          <w:rFonts w:ascii="Segoe UI" w:hAnsi="Segoe UI" w:cs="Segoe UI"/>
          <w:color w:val="24292E"/>
          <w:sz w:val="21"/>
          <w:szCs w:val="21"/>
        </w:rPr>
        <w:t xml:space="preserve"> sustainable</w:t>
      </w:r>
      <w:r w:rsidR="0098714F">
        <w:rPr>
          <w:rFonts w:ascii="Segoe UI" w:hAnsi="Segoe UI" w:cs="Segoe UI"/>
          <w:color w:val="24292E"/>
          <w:sz w:val="21"/>
          <w:szCs w:val="21"/>
        </w:rPr>
        <w:t xml:space="preserve"> incentives </w:t>
      </w:r>
      <w:r w:rsidR="00570439">
        <w:rPr>
          <w:rFonts w:ascii="Segoe UI" w:hAnsi="Segoe UI" w:cs="Segoe UI"/>
          <w:color w:val="24292E"/>
          <w:sz w:val="21"/>
          <w:szCs w:val="21"/>
        </w:rPr>
        <w:t>for</w:t>
      </w:r>
      <w:r w:rsidR="0098714F">
        <w:rPr>
          <w:rFonts w:ascii="Segoe UI" w:hAnsi="Segoe UI" w:cs="Segoe UI"/>
          <w:color w:val="24292E"/>
          <w:sz w:val="21"/>
          <w:szCs w:val="21"/>
        </w:rPr>
        <w:t xml:space="preserve"> the programmable Economy</w:t>
      </w:r>
      <w:r w:rsidR="00570439">
        <w:rPr>
          <w:rFonts w:ascii="Segoe UI" w:hAnsi="Segoe UI" w:cs="Segoe UI"/>
          <w:color w:val="24292E"/>
          <w:sz w:val="21"/>
          <w:szCs w:val="21"/>
        </w:rPr>
        <w:t xml:space="preserve"> </w:t>
      </w:r>
    </w:p>
    <w:p w14:paraId="3365B3DF" w14:textId="1CEA2520" w:rsidR="00E67A15"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6B71A95C" wp14:editId="590B5B06">
            <wp:extent cx="5943600" cy="4042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al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4790B973" w14:textId="3034C0E7" w:rsidR="005E3BA6" w:rsidRDefault="005E3BA6"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5E3BB4">
        <w:rPr>
          <w:rFonts w:ascii="Arial" w:hAnsi="Arial" w:cs="Arial"/>
          <w:color w:val="24292E"/>
        </w:rPr>
        <w:t>2</w:t>
      </w:r>
      <w:r>
        <w:rPr>
          <w:rFonts w:ascii="Arial" w:hAnsi="Arial" w:cs="Arial"/>
          <w:color w:val="24292E"/>
        </w:rPr>
        <w:t xml:space="preserve">: Eco sustainable Economic Epochs coded into a systems </w:t>
      </w:r>
      <w:r w:rsidR="004D62E7">
        <w:rPr>
          <w:rFonts w:ascii="Arial" w:hAnsi="Arial" w:cs="Arial"/>
          <w:color w:val="24292E"/>
        </w:rPr>
        <w:t>of systems f</w:t>
      </w:r>
      <w:r>
        <w:rPr>
          <w:rFonts w:ascii="Arial" w:hAnsi="Arial" w:cs="Arial"/>
          <w:color w:val="24292E"/>
        </w:rPr>
        <w:t>ramework</w:t>
      </w:r>
    </w:p>
    <w:p w14:paraId="27AA3FDA" w14:textId="7906C208" w:rsidR="0001363F" w:rsidRDefault="006A2D71"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134EB4E7" wp14:editId="038902F4">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4679" w14:textId="49362AAF" w:rsidR="0001363F" w:rsidRDefault="0001363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052716">
        <w:rPr>
          <w:rFonts w:ascii="Arial" w:hAnsi="Arial" w:cs="Arial"/>
          <w:color w:val="24292E"/>
        </w:rPr>
        <w:t>3</w:t>
      </w:r>
      <w:r>
        <w:rPr>
          <w:rFonts w:ascii="Arial" w:hAnsi="Arial" w:cs="Arial"/>
          <w:color w:val="24292E"/>
        </w:rPr>
        <w:t xml:space="preserve">: Eco sustainable </w:t>
      </w:r>
      <w:r w:rsidR="00EC0862">
        <w:rPr>
          <w:rFonts w:ascii="Arial" w:hAnsi="Arial" w:cs="Arial"/>
          <w:color w:val="24292E"/>
        </w:rPr>
        <w:t xml:space="preserve">incentives </w:t>
      </w:r>
      <w:r>
        <w:rPr>
          <w:rFonts w:ascii="Arial" w:hAnsi="Arial" w:cs="Arial"/>
          <w:color w:val="24292E"/>
        </w:rPr>
        <w:t xml:space="preserve"> coded i</w:t>
      </w:r>
      <w:r w:rsidR="00EC0862">
        <w:rPr>
          <w:rFonts w:ascii="Arial" w:hAnsi="Arial" w:cs="Arial"/>
          <w:color w:val="24292E"/>
        </w:rPr>
        <w:t>nto a system of systems</w:t>
      </w:r>
      <w:r>
        <w:rPr>
          <w:rFonts w:ascii="Arial" w:hAnsi="Arial" w:cs="Arial"/>
          <w:color w:val="24292E"/>
        </w:rPr>
        <w:t xml:space="preserve"> economic framework</w:t>
      </w:r>
    </w:p>
    <w:p w14:paraId="37B10CCD" w14:textId="77777777" w:rsidR="00144AAE" w:rsidRDefault="00144AAE" w:rsidP="00144AAE">
      <w:pPr>
        <w:pStyle w:val="NormalWeb"/>
        <w:shd w:val="clear" w:color="auto" w:fill="FFFFFF"/>
        <w:spacing w:after="240" w:afterAutospacing="0"/>
        <w:rPr>
          <w:rFonts w:ascii="Segoe UI" w:hAnsi="Segoe UI" w:cs="Segoe UI"/>
          <w:color w:val="24292E"/>
        </w:rPr>
      </w:pPr>
      <w:r>
        <w:rPr>
          <w:rFonts w:ascii="Segoe UI" w:hAnsi="Segoe UI" w:cs="Segoe UI"/>
          <w:color w:val="24292E"/>
        </w:rPr>
        <w:t>TITLE: Eco Economic Epochs: Eco sustainable incentives for the programmable Economy - It's about TIME</w:t>
      </w:r>
    </w:p>
    <w:p w14:paraId="1E44EF96"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55A822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2E41C1D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2BB5B69C" w14:textId="77777777" w:rsidR="00144AAE" w:rsidRDefault="00144AAE" w:rsidP="00144AAE">
      <w:pPr>
        <w:numPr>
          <w:ilvl w:val="0"/>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752B5B48" w14:textId="77777777" w:rsidR="00144AAE" w:rsidRDefault="00144AAE" w:rsidP="00144AAE">
      <w:pPr>
        <w:numPr>
          <w:ilvl w:val="0"/>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B59C67B"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5E2010C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w:t>
      </w:r>
      <w:r>
        <w:rPr>
          <w:rFonts w:ascii="Segoe UI" w:hAnsi="Segoe UI" w:cs="Segoe UI"/>
          <w:color w:val="24292E"/>
        </w:rPr>
        <w:lastRenderedPageBreak/>
        <w:t>clear and present opportunity and responsibility to improve temporal, geo-spatial, syntactic - semantic consistency, interoperability among myriad programmable money memes among a federated, distributed system of systems</w:t>
      </w:r>
    </w:p>
    <w:p w14:paraId="0F2FC58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36B9D13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119B1607"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05A8BA20" w14:textId="77777777" w:rsidR="00144AAE" w:rsidRDefault="00144AAE" w:rsidP="00144AAE">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4F91E3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5408ED7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w:t>
      </w:r>
      <w:r>
        <w:rPr>
          <w:rFonts w:ascii="Segoe UI" w:hAnsi="Segoe UI" w:cs="Segoe UI"/>
          <w:color w:val="24292E"/>
        </w:rPr>
        <w:lastRenderedPageBreak/>
        <w:t>Organizations - a RAND Corporation term (DoD funded Think Tank) circa 2001. Each item in the procedural template checklist links to detailed treatise (s)</w:t>
      </w:r>
    </w:p>
    <w:p w14:paraId="758B8F27"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FFB499"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3DBFF493"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08167E9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620298B4"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It’s TIME to </w:t>
      </w:r>
      <w:r>
        <w:rPr>
          <w:rFonts w:ascii="Segoe UI" w:hAnsi="Segoe UI" w:cs="Segoe UI"/>
          <w:color w:val="24292E"/>
        </w:rPr>
        <w:lastRenderedPageBreak/>
        <w:t>implement an Ecologically Sustainable Economic Heartbeat ELSE face &gt; greater chaos by not leveraging proven system of system structured data exchange methods. An ecologically sustainable economic heartbeat is needed. Why wait until crisis, DEFCON 2 stage?</w:t>
      </w:r>
    </w:p>
    <w:p w14:paraId="18A9204A" w14:textId="77777777" w:rsidR="00144AAE" w:rsidRDefault="00144AAE" w:rsidP="00144AAE">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10" w:history="1">
        <w:r>
          <w:rPr>
            <w:rStyle w:val="Hyperlink"/>
            <w:rFonts w:ascii="Segoe UI" w:hAnsi="Segoe UI" w:cs="Segoe UI"/>
            <w:color w:val="0366D6"/>
          </w:rPr>
          <w:t>http://lietaer.com/2010/01/terra/</w:t>
        </w:r>
      </w:hyperlink>
    </w:p>
    <w:p w14:paraId="2B4863C4"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1328287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06A594BC"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1" w:history="1">
        <w:r>
          <w:rPr>
            <w:rStyle w:val="Hyperlink"/>
            <w:rFonts w:ascii="Segoe UI" w:hAnsi="Segoe UI" w:cs="Segoe UI"/>
            <w:color w:val="0366D6"/>
          </w:rPr>
          <w:t>http://www.investopedia.com/terms/k/k-percent-rule.asp</w:t>
        </w:r>
      </w:hyperlink>
    </w:p>
    <w:p w14:paraId="19479D8E"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6B741F55"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60E2FC6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7EFA1DC9" w14:textId="77777777" w:rsidR="00144AAE" w:rsidRDefault="00144AAE" w:rsidP="00144AAE">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5C559976" w14:textId="2A791EC4" w:rsidR="00144AAE" w:rsidRPr="0075135F" w:rsidRDefault="00144AAE" w:rsidP="00144AAE">
      <w:pPr>
        <w:pStyle w:val="NormalWeb"/>
        <w:numPr>
          <w:ilvl w:val="0"/>
          <w:numId w:val="7"/>
        </w:numPr>
        <w:shd w:val="clear" w:color="auto" w:fill="FFFFFF"/>
        <w:spacing w:before="240" w:beforeAutospacing="0" w:after="240" w:afterAutospacing="0"/>
        <w:rPr>
          <w:rStyle w:val="Hyperlink"/>
          <w:rFonts w:ascii="Segoe UI" w:hAnsi="Segoe UI" w:cs="Segoe UI"/>
          <w:color w:val="24292E"/>
          <w:u w:val="non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2" w:history="1">
        <w:r>
          <w:rPr>
            <w:rStyle w:val="Hyperlink"/>
            <w:rFonts w:ascii="Segoe UI" w:hAnsi="Segoe UI" w:cs="Segoe UI"/>
            <w:color w:val="0366D6"/>
          </w:rPr>
          <w:t>https://csrc.nist.gov/CSRC/media/Presentations/The-NIST-Randomness-Beacon-2-0/images-media/SciDay18-poster-beacon-v20181022.pdf</w:t>
        </w:r>
      </w:hyperlink>
    </w:p>
    <w:p w14:paraId="5EF25607" w14:textId="3D7ADF7F" w:rsidR="0075135F" w:rsidRPr="0075135F" w:rsidRDefault="0075135F" w:rsidP="0075135F">
      <w:pPr>
        <w:pStyle w:val="ListParagraph"/>
        <w:numPr>
          <w:ilvl w:val="0"/>
          <w:numId w:val="7"/>
        </w:numPr>
        <w:rPr>
          <w:rFonts w:ascii="Helvetica" w:hAnsi="Helvetica" w:cs="Helvetica"/>
          <w:color w:val="3A3A3A"/>
          <w:sz w:val="28"/>
          <w:szCs w:val="28"/>
          <w:shd w:val="clear" w:color="auto" w:fill="FFFFFF"/>
        </w:rPr>
      </w:pPr>
      <w:r w:rsidRPr="0075135F">
        <w:rPr>
          <w:rFonts w:ascii="Helvetica" w:hAnsi="Helvetica" w:cs="Helvetica"/>
          <w:color w:val="3A3A3A"/>
          <w:sz w:val="29"/>
          <w:szCs w:val="29"/>
          <w:shd w:val="clear" w:color="auto" w:fill="FFFFFF"/>
        </w:rPr>
        <w:lastRenderedPageBreak/>
        <w:t>IEEE article makes the case for cryptocurrencies to be based on quantum computing (Quantum Random Number Generator) rather than being “quantum computing resistant” or designed in the blind of quantum computing: “Shor’s algorithm could be deployed to render Bitcoin insecure with just a few thousand error-corrected logical qubits. ” </w:t>
      </w:r>
      <w:r>
        <w:rPr>
          <w:rFonts w:ascii="Helvetica" w:hAnsi="Helvetica" w:cs="Helvetica"/>
          <w:color w:val="3A3A3A"/>
          <w:sz w:val="29"/>
          <w:szCs w:val="29"/>
          <w:shd w:val="clear" w:color="auto" w:fill="FFFFFF"/>
        </w:rPr>
        <w:t xml:space="preserve">LINK: </w:t>
      </w:r>
      <w:hyperlink r:id="rId13" w:history="1">
        <w:r w:rsidRPr="00321575">
          <w:rPr>
            <w:rStyle w:val="Hyperlink"/>
            <w:rFonts w:ascii="Helvetica" w:hAnsi="Helvetica" w:cs="Helvetica"/>
            <w:sz w:val="29"/>
            <w:szCs w:val="29"/>
            <w:bdr w:val="none" w:sz="0" w:space="0" w:color="auto" w:frame="1"/>
            <w:shd w:val="clear" w:color="auto" w:fill="FFFFFF"/>
          </w:rPr>
          <w:t>https://spectrum.ieee.org/tech-talk/computing/hardware/quantum-computer-error-correction-is-getting-practical</w:t>
        </w:r>
      </w:hyperlink>
    </w:p>
    <w:p w14:paraId="11DB2FB3" w14:textId="77777777" w:rsidR="0075135F" w:rsidRPr="0075135F" w:rsidRDefault="0075135F" w:rsidP="0075135F">
      <w:pPr>
        <w:pStyle w:val="ListParagraph"/>
        <w:rPr>
          <w:rFonts w:ascii="Helvetica" w:hAnsi="Helvetica" w:cs="Helvetica"/>
          <w:color w:val="3A3A3A"/>
          <w:sz w:val="28"/>
          <w:szCs w:val="28"/>
          <w:shd w:val="clear" w:color="auto" w:fill="FFFFFF"/>
        </w:rPr>
      </w:pPr>
    </w:p>
    <w:p w14:paraId="20C1A1BF" w14:textId="056B4C14" w:rsidR="0075135F" w:rsidRDefault="0075135F" w:rsidP="0075135F">
      <w:pPr>
        <w:pStyle w:val="ListParagraph"/>
        <w:numPr>
          <w:ilvl w:val="0"/>
          <w:numId w:val="7"/>
        </w:numPr>
      </w:pPr>
      <w:r w:rsidRPr="0075135F">
        <w:rPr>
          <w:rFonts w:ascii="Helvetica" w:hAnsi="Helvetica" w:cs="Helvetica"/>
          <w:color w:val="3A3A3A"/>
          <w:sz w:val="28"/>
          <w:szCs w:val="28"/>
          <w:shd w:val="clear" w:color="auto" w:fill="FFFFFF"/>
        </w:rPr>
        <w:t>The Department of Commerce funding NIST QRNB Quantum Random Number Beacon in Boulder Colorado’s stated purpose is to provide a non-repudiation service of events (transactions) at any place, time in the future. This is an absolute must have for any digital currency in my opinion. The late Bernard Lietaer of Belgium’s TRC Trade Reference Currency featuring tangible commodities (like Thomas Edison’s crop commodity based monetary option of 1921) should be the models that benefit from quantum computing and the QRNB.</w:t>
      </w:r>
      <w:r w:rsidRPr="008A6141">
        <w:t xml:space="preserve"> </w:t>
      </w:r>
      <w:r>
        <w:t xml:space="preserve">LINK: </w:t>
      </w:r>
      <w:r w:rsidRPr="0075135F">
        <w:rPr>
          <w:rFonts w:ascii="Helvetica" w:hAnsi="Helvetica" w:cs="Helvetica"/>
          <w:color w:val="3A3A3A"/>
          <w:sz w:val="28"/>
          <w:szCs w:val="28"/>
          <w:shd w:val="clear" w:color="auto" w:fill="FFFFFF"/>
        </w:rPr>
        <w:t>https://www.nist.gov/news-events/news/2018/04/nists-new-quantum-method-generates-really-random-numbers</w:t>
      </w:r>
    </w:p>
    <w:p w14:paraId="039DFCA7" w14:textId="72588D09" w:rsidR="0075135F" w:rsidRDefault="0075135F" w:rsidP="0075135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noProof/>
          <w:color w:val="24292E"/>
        </w:rPr>
        <w:drawing>
          <wp:inline distT="0" distB="0" distL="0" distR="0" wp14:anchorId="4A27856F" wp14:editId="7D96BAB1">
            <wp:extent cx="5128260" cy="1981200"/>
            <wp:effectExtent l="0" t="0" r="0" b="0"/>
            <wp:docPr id="4"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28260" cy="1981200"/>
                    </a:xfrm>
                    <a:prstGeom prst="rect">
                      <a:avLst/>
                    </a:prstGeom>
                  </pic:spPr>
                </pic:pic>
              </a:graphicData>
            </a:graphic>
          </wp:inline>
        </w:drawing>
      </w:r>
    </w:p>
    <w:p w14:paraId="5AED1E0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55A4F9E8"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3514288D"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616478F2" w14:textId="77777777" w:rsidR="00144AAE" w:rsidRDefault="00144AAE" w:rsidP="00144AAE">
      <w:pPr>
        <w:pStyle w:val="NormalWeb"/>
        <w:numPr>
          <w:ilvl w:val="0"/>
          <w:numId w:val="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6680BFF1"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74506D32"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4C79FF8A" w14:textId="77777777" w:rsidR="00144AAE" w:rsidRDefault="00144AAE" w:rsidP="00144AA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15" w:history="1">
        <w:r>
          <w:rPr>
            <w:rStyle w:val="Hyperlink"/>
            <w:rFonts w:ascii="Segoe UI" w:hAnsi="Segoe UI" w:cs="Segoe UI"/>
            <w:color w:val="0366D6"/>
          </w:rPr>
          <w:t>http://lawoftime.org</w:t>
        </w:r>
      </w:hyperlink>
    </w:p>
    <w:p w14:paraId="7F4D2C04" w14:textId="77777777" w:rsidR="00144AAE" w:rsidRDefault="00144AAE" w:rsidP="00144AAE">
      <w:pPr>
        <w:spacing w:after="0" w:line="240" w:lineRule="auto"/>
        <w:rPr>
          <w:rStyle w:val="Hyperlink"/>
          <w:rFonts w:ascii="Arial" w:hAnsi="Arial" w:cs="Arial"/>
          <w:sz w:val="24"/>
          <w:szCs w:val="24"/>
          <w:shd w:val="clear" w:color="auto" w:fill="F5F8FA"/>
        </w:rPr>
      </w:pPr>
    </w:p>
    <w:p w14:paraId="6477137E" w14:textId="77EA612F" w:rsidR="00797A1F" w:rsidRPr="00183F40" w:rsidRDefault="00052716" w:rsidP="00183F40">
      <w:pPr>
        <w:spacing w:after="0" w:line="240" w:lineRule="auto"/>
        <w:rPr>
          <w:rFonts w:ascii="Arial" w:hAnsi="Arial" w:cs="Arial"/>
          <w:color w:val="0000FF"/>
          <w:sz w:val="24"/>
          <w:szCs w:val="24"/>
          <w:u w:val="single"/>
          <w:shd w:val="clear" w:color="auto" w:fill="F5F8FA"/>
        </w:rPr>
      </w:pPr>
      <w:r>
        <w:rPr>
          <w:rFonts w:ascii="Arial" w:hAnsi="Arial" w:cs="Arial"/>
          <w:noProof/>
          <w:color w:val="0000FF"/>
          <w:sz w:val="24"/>
          <w:szCs w:val="24"/>
          <w:u w:val="single"/>
          <w:shd w:val="clear" w:color="auto" w:fill="F5F8FA"/>
        </w:rPr>
        <w:drawing>
          <wp:inline distT="0" distB="0" distL="0" distR="0" wp14:anchorId="759F3192" wp14:editId="27BD429F">
            <wp:extent cx="5867400" cy="1428750"/>
            <wp:effectExtent l="0" t="0" r="0" b="0"/>
            <wp:docPr id="24" name="Picture 24" descr="A picture containing text, compact d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compact disk&#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867400" cy="1428750"/>
                    </a:xfrm>
                    <a:prstGeom prst="rect">
                      <a:avLst/>
                    </a:prstGeom>
                  </pic:spPr>
                </pic:pic>
              </a:graphicData>
            </a:graphic>
          </wp:inline>
        </w:drawing>
      </w:r>
    </w:p>
    <w:p w14:paraId="282516D5" w14:textId="5C1202EE" w:rsidR="00797A1F" w:rsidRDefault="00290103"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A075CB9" wp14:editId="42CC26F9">
            <wp:extent cx="5943600" cy="3463290"/>
            <wp:effectExtent l="0" t="0" r="0" b="381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mantic_Blockchain.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47530A0D" w14:textId="3C65029A" w:rsidR="00797A1F" w:rsidRDefault="00797A1F"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4</w:t>
      </w:r>
      <w:r>
        <w:rPr>
          <w:rFonts w:ascii="Arial" w:hAnsi="Arial" w:cs="Arial"/>
          <w:color w:val="24292E"/>
        </w:rPr>
        <w:t>: Epoch Time Cycles / Syntax two main building blocks for web, web of $$$</w:t>
      </w:r>
    </w:p>
    <w:p w14:paraId="5CCDE00E" w14:textId="0A0014FB" w:rsidR="00797A1F" w:rsidRDefault="004943A2"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017BDC0F" wp14:editId="46BF795B">
            <wp:extent cx="5943600" cy="3627120"/>
            <wp:effectExtent l="38100" t="38100" r="38100" b="3048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_Epochs2.jpe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27120"/>
                    </a:xfrm>
                    <a:prstGeom prst="rect">
                      <a:avLst/>
                    </a:prstGeom>
                    <a:ln w="25400">
                      <a:solidFill>
                        <a:schemeClr val="tx1"/>
                      </a:solidFill>
                    </a:ln>
                  </pic:spPr>
                </pic:pic>
              </a:graphicData>
            </a:graphic>
          </wp:inline>
        </w:drawing>
      </w:r>
    </w:p>
    <w:p w14:paraId="40319D47" w14:textId="5AE29E2D" w:rsidR="004943A2" w:rsidRDefault="004943A2"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5</w:t>
      </w:r>
      <w:r>
        <w:rPr>
          <w:rFonts w:ascii="Arial" w:hAnsi="Arial" w:cs="Arial"/>
          <w:color w:val="24292E"/>
        </w:rPr>
        <w:t>:</w:t>
      </w:r>
      <w:r w:rsidR="0078517C">
        <w:rPr>
          <w:rFonts w:ascii="Arial" w:hAnsi="Arial" w:cs="Arial"/>
          <w:color w:val="24292E"/>
        </w:rPr>
        <w:t xml:space="preserve"> </w:t>
      </w:r>
      <w:r>
        <w:rPr>
          <w:rFonts w:ascii="Arial" w:hAnsi="Arial" w:cs="Arial"/>
          <w:color w:val="24292E"/>
        </w:rPr>
        <w:t>Time Epochs / Syntax: how the internet actually works: Unicast / Multicast IP</w:t>
      </w:r>
    </w:p>
    <w:p w14:paraId="00824568" w14:textId="7EE1B712" w:rsidR="005410D5" w:rsidRDefault="00E34BFF"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3439378F" wp14:editId="229CC163">
            <wp:extent cx="5943600" cy="44577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9AB5E3" w14:textId="4D2C067D" w:rsidR="005410D5" w:rsidRDefault="005410D5" w:rsidP="00C11C53">
      <w:pPr>
        <w:pStyle w:val="NormalWeb"/>
        <w:shd w:val="clear" w:color="auto" w:fill="FFFFFF"/>
        <w:spacing w:before="0" w:beforeAutospacing="0"/>
        <w:rPr>
          <w:rFonts w:ascii="Arial" w:hAnsi="Arial" w:cs="Arial"/>
          <w:color w:val="24292E"/>
        </w:rPr>
      </w:pPr>
      <w:r>
        <w:rPr>
          <w:rFonts w:ascii="Arial" w:hAnsi="Arial" w:cs="Arial"/>
          <w:color w:val="24292E"/>
        </w:rPr>
        <w:t xml:space="preserve">Figure </w:t>
      </w:r>
      <w:r w:rsidR="006371C0">
        <w:rPr>
          <w:rFonts w:ascii="Arial" w:hAnsi="Arial" w:cs="Arial"/>
          <w:color w:val="24292E"/>
        </w:rPr>
        <w:t>6</w:t>
      </w:r>
      <w:r>
        <w:rPr>
          <w:rFonts w:ascii="Arial" w:hAnsi="Arial" w:cs="Arial"/>
          <w:color w:val="24292E"/>
        </w:rPr>
        <w:t>: Heart of the cryptocurrency / blockchain world: consensus algorithms</w:t>
      </w:r>
    </w:p>
    <w:p w14:paraId="2C876888" w14:textId="77777777" w:rsidR="003D0832"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Given myriad </w:t>
      </w:r>
      <w:r w:rsidR="003D0832">
        <w:rPr>
          <w:rFonts w:ascii="Arial" w:hAnsi="Arial" w:cs="Arial"/>
          <w:b/>
          <w:bCs/>
          <w:color w:val="050505"/>
          <w:shd w:val="clear" w:color="auto" w:fill="FFFFFF"/>
        </w:rPr>
        <w:t xml:space="preserve">cryptocurrency / blockchain </w:t>
      </w:r>
      <w:r w:rsidRPr="00E34BFF">
        <w:rPr>
          <w:rFonts w:ascii="Arial" w:hAnsi="Arial" w:cs="Arial"/>
          <w:b/>
          <w:bCs/>
          <w:color w:val="050505"/>
          <w:shd w:val="clear" w:color="auto" w:fill="FFFFFF"/>
        </w:rPr>
        <w:t>memes, metaphors i.e., "hashgraph" "Ether gas"</w:t>
      </w:r>
      <w:r w:rsidR="00AD3BD4">
        <w:rPr>
          <w:rFonts w:ascii="Arial" w:hAnsi="Arial" w:cs="Arial"/>
          <w:b/>
          <w:bCs/>
          <w:color w:val="050505"/>
          <w:shd w:val="clear" w:color="auto" w:fill="FFFFFF"/>
        </w:rPr>
        <w:t xml:space="preserve"> </w:t>
      </w:r>
      <w:r w:rsidRPr="00E34BFF">
        <w:rPr>
          <w:rFonts w:ascii="Arial" w:hAnsi="Arial" w:cs="Arial"/>
          <w:b/>
          <w:bCs/>
          <w:color w:val="050505"/>
          <w:shd w:val="clear" w:color="auto" w:fill="FFFFFF"/>
        </w:rPr>
        <w:t xml:space="preserve">"Polka "dots" </w:t>
      </w:r>
      <w:r w:rsidR="003D0832">
        <w:rPr>
          <w:rFonts w:ascii="Arial" w:hAnsi="Arial" w:cs="Arial"/>
          <w:b/>
          <w:bCs/>
          <w:color w:val="050505"/>
          <w:shd w:val="clear" w:color="auto" w:fill="FFFFFF"/>
        </w:rPr>
        <w:t xml:space="preserve">blockchain theme variation projects </w:t>
      </w:r>
      <w:r w:rsidRPr="00E34BFF">
        <w:rPr>
          <w:rFonts w:ascii="Arial" w:hAnsi="Arial" w:cs="Arial"/>
          <w:b/>
          <w:bCs/>
          <w:color w:val="050505"/>
          <w:shd w:val="clear" w:color="auto" w:fill="FFFFFF"/>
        </w:rPr>
        <w:t xml:space="preserve">are creating new data elements </w:t>
      </w:r>
      <w:r w:rsidR="003D0832">
        <w:rPr>
          <w:rFonts w:ascii="Arial" w:hAnsi="Arial" w:cs="Arial"/>
          <w:b/>
          <w:bCs/>
          <w:color w:val="050505"/>
          <w:shd w:val="clear" w:color="auto" w:fill="FFFFFF"/>
        </w:rPr>
        <w:t xml:space="preserve">and </w:t>
      </w:r>
      <w:r w:rsidRPr="00E34BFF">
        <w:rPr>
          <w:rFonts w:ascii="Arial" w:hAnsi="Arial" w:cs="Arial"/>
          <w:b/>
          <w:bCs/>
          <w:color w:val="050505"/>
          <w:shd w:val="clear" w:color="auto" w:fill="FFFFFF"/>
        </w:rPr>
        <w:t xml:space="preserve">syntax lexicons. </w:t>
      </w:r>
    </w:p>
    <w:p w14:paraId="43814032" w14:textId="4DF377B3" w:rsidR="00E34BFF" w:rsidRDefault="00E34BFF" w:rsidP="00C11C53">
      <w:pPr>
        <w:pStyle w:val="NormalWeb"/>
        <w:shd w:val="clear" w:color="auto" w:fill="FFFFFF"/>
        <w:spacing w:before="0" w:beforeAutospacing="0"/>
        <w:rPr>
          <w:rFonts w:ascii="Arial" w:hAnsi="Arial" w:cs="Arial"/>
          <w:b/>
          <w:bCs/>
          <w:color w:val="050505"/>
          <w:shd w:val="clear" w:color="auto" w:fill="FFFFFF"/>
        </w:rPr>
      </w:pPr>
      <w:r w:rsidRPr="00E34BFF">
        <w:rPr>
          <w:rFonts w:ascii="Arial" w:hAnsi="Arial" w:cs="Arial"/>
          <w:b/>
          <w:bCs/>
          <w:color w:val="050505"/>
          <w:shd w:val="clear" w:color="auto" w:fill="FFFFFF"/>
        </w:rPr>
        <w:t xml:space="preserve">DoD-NATO's structured data exchange (mapped to symbol sets for A.I / man - machine interface) took decades to achieve </w:t>
      </w:r>
      <w:hyperlink r:id="rId20" w:history="1">
        <w:r w:rsidRPr="00E34BFF">
          <w:rPr>
            <w:rStyle w:val="Hyperlink"/>
            <w:rFonts w:ascii="Arial" w:hAnsi="Arial" w:cs="Arial"/>
            <w:b/>
            <w:bCs/>
            <w:sz w:val="25"/>
            <w:u w:val="none"/>
            <w:bdr w:val="none" w:sz="0" w:space="0" w:color="auto" w:frame="1"/>
          </w:rPr>
          <w:t>#consensus</w:t>
        </w:r>
      </w:hyperlink>
      <w:r w:rsidRPr="00E34BFF">
        <w:rPr>
          <w:rFonts w:ascii="Arial" w:hAnsi="Arial" w:cs="Arial"/>
          <w:b/>
          <w:bCs/>
          <w:color w:val="050505"/>
          <w:shd w:val="clear" w:color="auto" w:fill="FFFFFF"/>
        </w:rPr>
        <w:t xml:space="preserve"> </w:t>
      </w:r>
      <w:r w:rsidR="003D0832">
        <w:rPr>
          <w:rFonts w:ascii="Arial" w:hAnsi="Arial" w:cs="Arial"/>
          <w:b/>
          <w:bCs/>
          <w:color w:val="050505"/>
          <w:shd w:val="clear" w:color="auto" w:fill="FFFFFF"/>
        </w:rPr>
        <w:t>across it’s system of systems engineering family of interoperable systems FIOP.</w:t>
      </w:r>
    </w:p>
    <w:p w14:paraId="7B4FCA5A" w14:textId="2FE4CB1C" w:rsidR="00E34BFF" w:rsidRPr="00E34BFF" w:rsidRDefault="00E34BFF" w:rsidP="00C11C53">
      <w:pPr>
        <w:pStyle w:val="NormalWeb"/>
        <w:shd w:val="clear" w:color="auto" w:fill="FFFFFF"/>
        <w:spacing w:before="0" w:beforeAutospacing="0"/>
        <w:rPr>
          <w:rFonts w:ascii="Arial" w:hAnsi="Arial" w:cs="Arial"/>
          <w:b/>
          <w:bCs/>
          <w:color w:val="24292E"/>
          <w:sz w:val="28"/>
          <w:szCs w:val="28"/>
        </w:rPr>
      </w:pPr>
      <w:r w:rsidRPr="00E34BFF">
        <w:rPr>
          <w:rFonts w:ascii="Arial" w:hAnsi="Arial" w:cs="Arial"/>
          <w:b/>
          <w:bCs/>
          <w:color w:val="050505"/>
          <w:shd w:val="clear" w:color="auto" w:fill="FFFFFF"/>
        </w:rPr>
        <w:t xml:space="preserve">SIMPLE solution: </w:t>
      </w:r>
      <w:r w:rsidR="00AD3BD4">
        <w:rPr>
          <w:rFonts w:ascii="Arial" w:hAnsi="Arial" w:cs="Arial"/>
          <w:b/>
          <w:bCs/>
          <w:color w:val="202122"/>
          <w:sz w:val="21"/>
          <w:szCs w:val="21"/>
          <w:shd w:val="clear" w:color="auto" w:fill="FFFFFF"/>
        </w:rPr>
        <w:t>The Standard Interface for Multiple Platform Link Evaluation (SIMPLE)</w:t>
      </w:r>
      <w:r w:rsidR="00AD3BD4">
        <w:rPr>
          <w:rFonts w:ascii="Arial" w:hAnsi="Arial" w:cs="Arial"/>
          <w:color w:val="202122"/>
          <w:sz w:val="21"/>
          <w:szCs w:val="21"/>
          <w:shd w:val="clear" w:color="auto" w:fill="FFFFFF"/>
        </w:rPr>
        <w:t xml:space="preserve"> is </w:t>
      </w:r>
      <w:r w:rsidR="00AD3BD4" w:rsidRPr="00AD3BD4">
        <w:rPr>
          <w:rFonts w:ascii="Arial" w:hAnsi="Arial" w:cs="Arial"/>
          <w:b/>
          <w:bCs/>
          <w:color w:val="202122"/>
          <w:sz w:val="21"/>
          <w:szCs w:val="21"/>
          <w:shd w:val="clear" w:color="auto" w:fill="FFFFFF"/>
        </w:rPr>
        <w:t>a </w:t>
      </w:r>
      <w:hyperlink r:id="rId21" w:tooltip="Military" w:history="1">
        <w:r w:rsidR="00AD3BD4" w:rsidRPr="00AD3BD4">
          <w:rPr>
            <w:rStyle w:val="Hyperlink"/>
            <w:rFonts w:ascii="Arial" w:hAnsi="Arial" w:cs="Arial"/>
            <w:b/>
            <w:bCs/>
            <w:color w:val="0B0080"/>
            <w:sz w:val="21"/>
            <w:szCs w:val="21"/>
            <w:u w:val="none"/>
            <w:shd w:val="clear" w:color="auto" w:fill="FFFFFF"/>
          </w:rPr>
          <w:t>military</w:t>
        </w:r>
      </w:hyperlink>
      <w:r w:rsidR="00AD3BD4" w:rsidRPr="00AD3BD4">
        <w:rPr>
          <w:rFonts w:ascii="Arial" w:hAnsi="Arial" w:cs="Arial"/>
          <w:b/>
          <w:bCs/>
          <w:color w:val="202122"/>
          <w:sz w:val="21"/>
          <w:szCs w:val="21"/>
          <w:shd w:val="clear" w:color="auto" w:fill="FFFFFF"/>
        </w:rPr>
        <w:t> </w:t>
      </w:r>
      <w:hyperlink r:id="rId22" w:tooltip="Communications protocol" w:history="1">
        <w:r w:rsidR="00AD3BD4" w:rsidRPr="00AD3BD4">
          <w:rPr>
            <w:rStyle w:val="Hyperlink"/>
            <w:rFonts w:ascii="Arial" w:hAnsi="Arial" w:cs="Arial"/>
            <w:b/>
            <w:bCs/>
            <w:color w:val="0B0080"/>
            <w:sz w:val="21"/>
            <w:szCs w:val="21"/>
            <w:u w:val="none"/>
            <w:shd w:val="clear" w:color="auto" w:fill="FFFFFF"/>
          </w:rPr>
          <w:t>communications protocol</w:t>
        </w:r>
      </w:hyperlink>
      <w:r w:rsidR="00AD3BD4" w:rsidRPr="00AD3BD4">
        <w:rPr>
          <w:rFonts w:ascii="Arial" w:hAnsi="Arial" w:cs="Arial"/>
          <w:b/>
          <w:bCs/>
          <w:color w:val="202122"/>
          <w:sz w:val="21"/>
          <w:szCs w:val="21"/>
          <w:shd w:val="clear" w:color="auto" w:fill="FFFFFF"/>
        </w:rPr>
        <w:t> defined in </w:t>
      </w:r>
      <w:hyperlink r:id="rId23" w:tooltip="NATO" w:history="1">
        <w:r w:rsidR="00AD3BD4" w:rsidRPr="00AD3BD4">
          <w:rPr>
            <w:rStyle w:val="Hyperlink"/>
            <w:rFonts w:ascii="Arial" w:hAnsi="Arial" w:cs="Arial"/>
            <w:b/>
            <w:bCs/>
            <w:color w:val="0B0080"/>
            <w:sz w:val="21"/>
            <w:szCs w:val="21"/>
            <w:u w:val="none"/>
            <w:shd w:val="clear" w:color="auto" w:fill="FFFFFF"/>
          </w:rPr>
          <w:t>NATO</w:t>
        </w:r>
      </w:hyperlink>
      <w:r w:rsidR="00AD3BD4" w:rsidRPr="00AD3BD4">
        <w:rPr>
          <w:rFonts w:ascii="Arial" w:hAnsi="Arial" w:cs="Arial"/>
          <w:b/>
          <w:bCs/>
          <w:color w:val="202122"/>
          <w:sz w:val="21"/>
          <w:szCs w:val="21"/>
          <w:shd w:val="clear" w:color="auto" w:fill="FFFFFF"/>
        </w:rPr>
        <w:t>'s </w:t>
      </w:r>
      <w:hyperlink r:id="rId24" w:tooltip="Standardization Agreement" w:history="1">
        <w:r w:rsidR="00AD3BD4" w:rsidRPr="00AD3BD4">
          <w:rPr>
            <w:rStyle w:val="Hyperlink"/>
            <w:rFonts w:ascii="Arial" w:hAnsi="Arial" w:cs="Arial"/>
            <w:b/>
            <w:bCs/>
            <w:color w:val="0B0080"/>
            <w:sz w:val="21"/>
            <w:szCs w:val="21"/>
            <w:u w:val="none"/>
            <w:shd w:val="clear" w:color="auto" w:fill="FFFFFF"/>
          </w:rPr>
          <w:t>Standardization Agreement</w:t>
        </w:r>
      </w:hyperlink>
      <w:r w:rsidR="00AD3BD4" w:rsidRPr="00AD3BD4">
        <w:rPr>
          <w:rFonts w:ascii="Arial" w:hAnsi="Arial" w:cs="Arial"/>
          <w:b/>
          <w:bCs/>
          <w:color w:val="202122"/>
          <w:sz w:val="21"/>
          <w:szCs w:val="21"/>
          <w:shd w:val="clear" w:color="auto" w:fill="FFFFFF"/>
        </w:rPr>
        <w:t> STANAG. The SIMPLE standard specifies the distributed transfer of a simulated scenario/synthetic environment using the </w:t>
      </w:r>
      <w:hyperlink r:id="rId25" w:tooltip="IEEE" w:history="1">
        <w:r w:rsidR="00AD3BD4" w:rsidRPr="00AD3BD4">
          <w:rPr>
            <w:rStyle w:val="Hyperlink"/>
            <w:rFonts w:ascii="Arial" w:hAnsi="Arial" w:cs="Arial"/>
            <w:b/>
            <w:bCs/>
            <w:color w:val="0B0080"/>
            <w:sz w:val="21"/>
            <w:szCs w:val="21"/>
            <w:u w:val="none"/>
            <w:shd w:val="clear" w:color="auto" w:fill="FFFFFF"/>
          </w:rPr>
          <w:t>IEEE</w:t>
        </w:r>
      </w:hyperlink>
      <w:r w:rsidR="00AD3BD4" w:rsidRPr="00AD3BD4">
        <w:rPr>
          <w:rFonts w:ascii="Arial" w:hAnsi="Arial" w:cs="Arial"/>
          <w:b/>
          <w:bCs/>
          <w:color w:val="202122"/>
          <w:sz w:val="21"/>
          <w:szCs w:val="21"/>
          <w:shd w:val="clear" w:color="auto" w:fill="FFFFFF"/>
        </w:rPr>
        <w:t> </w:t>
      </w:r>
      <w:hyperlink r:id="rId26" w:tooltip="Distributed Interactive Simulation" w:history="1">
        <w:r w:rsidR="00AD3BD4" w:rsidRPr="00AD3BD4">
          <w:rPr>
            <w:rStyle w:val="Hyperlink"/>
            <w:rFonts w:ascii="Arial" w:hAnsi="Arial" w:cs="Arial"/>
            <w:b/>
            <w:bCs/>
            <w:color w:val="0B0080"/>
            <w:sz w:val="21"/>
            <w:szCs w:val="21"/>
            <w:u w:val="none"/>
            <w:shd w:val="clear" w:color="auto" w:fill="FFFFFF"/>
          </w:rPr>
          <w:t>Distributed Interactive Simulation</w:t>
        </w:r>
      </w:hyperlink>
      <w:r w:rsidR="00AD3BD4" w:rsidRPr="00AD3BD4">
        <w:rPr>
          <w:rFonts w:ascii="Arial" w:hAnsi="Arial" w:cs="Arial"/>
          <w:b/>
          <w:bCs/>
          <w:color w:val="202122"/>
          <w:sz w:val="21"/>
          <w:szCs w:val="21"/>
          <w:shd w:val="clear" w:color="auto" w:fill="FFFFFF"/>
        </w:rPr>
        <w:t> (DIS) protocols. DIS is a government/industry initiative to define an infrastructure for linking simulations of various types at multiple locations to create realistic, complex, </w:t>
      </w:r>
      <w:hyperlink r:id="rId27" w:tooltip="Virtual reality" w:history="1">
        <w:r w:rsidR="00AD3BD4" w:rsidRPr="00AD3BD4">
          <w:rPr>
            <w:rStyle w:val="Hyperlink"/>
            <w:rFonts w:ascii="Arial" w:hAnsi="Arial" w:cs="Arial"/>
            <w:b/>
            <w:bCs/>
            <w:color w:val="0B0080"/>
            <w:sz w:val="21"/>
            <w:szCs w:val="21"/>
            <w:u w:val="none"/>
            <w:shd w:val="clear" w:color="auto" w:fill="FFFFFF"/>
          </w:rPr>
          <w:t>virtual</w:t>
        </w:r>
      </w:hyperlink>
      <w:r w:rsidR="00AD3BD4" w:rsidRPr="00AD3BD4">
        <w:rPr>
          <w:rFonts w:ascii="Arial" w:hAnsi="Arial" w:cs="Arial"/>
          <w:b/>
          <w:bCs/>
          <w:color w:val="202122"/>
          <w:sz w:val="21"/>
          <w:szCs w:val="21"/>
          <w:shd w:val="clear" w:color="auto" w:fill="FFFFFF"/>
        </w:rPr>
        <w:t> worlds for the simulation of highly </w:t>
      </w:r>
      <w:hyperlink r:id="rId28" w:tooltip="Interactivity" w:history="1">
        <w:r w:rsidR="00AD3BD4" w:rsidRPr="00AD3BD4">
          <w:rPr>
            <w:rStyle w:val="Hyperlink"/>
            <w:rFonts w:ascii="Arial" w:hAnsi="Arial" w:cs="Arial"/>
            <w:b/>
            <w:bCs/>
            <w:color w:val="0B0080"/>
            <w:sz w:val="21"/>
            <w:szCs w:val="21"/>
            <w:u w:val="none"/>
            <w:shd w:val="clear" w:color="auto" w:fill="FFFFFF"/>
          </w:rPr>
          <w:t>interactive</w:t>
        </w:r>
      </w:hyperlink>
      <w:r w:rsidR="00AD3BD4" w:rsidRPr="00AD3BD4">
        <w:rPr>
          <w:rFonts w:ascii="Arial" w:hAnsi="Arial" w:cs="Arial"/>
          <w:b/>
          <w:bCs/>
          <w:color w:val="202122"/>
          <w:sz w:val="21"/>
          <w:szCs w:val="21"/>
          <w:shd w:val="clear" w:color="auto" w:fill="FFFFFF"/>
        </w:rPr>
        <w:t> activities. The SIMPLE is not limited to use for simulation and integration, and is finding applications beyond its original purpose:</w:t>
      </w:r>
      <w:r w:rsidR="00AD3BD4">
        <w:rPr>
          <w:rFonts w:ascii="Arial" w:hAnsi="Arial" w:cs="Arial"/>
          <w:color w:val="202122"/>
          <w:sz w:val="21"/>
          <w:szCs w:val="21"/>
          <w:shd w:val="clear" w:color="auto" w:fill="FFFFFF"/>
        </w:rPr>
        <w:t xml:space="preserve"> </w:t>
      </w:r>
      <w:hyperlink r:id="rId29" w:history="1">
        <w:r w:rsidR="00AD3BD4" w:rsidRPr="00AD3BD4">
          <w:rPr>
            <w:rStyle w:val="Hyperlink"/>
            <w:rFonts w:ascii="Arial" w:hAnsi="Arial" w:cs="Arial"/>
            <w:sz w:val="21"/>
            <w:szCs w:val="21"/>
            <w:shd w:val="clear" w:color="auto" w:fill="FFFFFF"/>
          </w:rPr>
          <w:t>LINK</w:t>
        </w:r>
      </w:hyperlink>
      <w:r w:rsidR="00AD3BD4">
        <w:rPr>
          <w:rFonts w:ascii="Arial" w:hAnsi="Arial" w:cs="Arial"/>
          <w:color w:val="202122"/>
          <w:sz w:val="21"/>
          <w:szCs w:val="21"/>
          <w:shd w:val="clear" w:color="auto" w:fill="FFFFFF"/>
        </w:rPr>
        <w:t xml:space="preserve"> </w:t>
      </w:r>
      <w:hyperlink r:id="rId30" w:history="1">
        <w:r w:rsidR="00AD3BD4" w:rsidRPr="00711A43">
          <w:rPr>
            <w:rStyle w:val="Hyperlink"/>
            <w:rFonts w:ascii="Arial" w:hAnsi="Arial" w:cs="Arial"/>
            <w:b/>
            <w:bCs/>
            <w:sz w:val="22"/>
            <w:szCs w:val="22"/>
            <w:bdr w:val="none" w:sz="0" w:space="0" w:color="auto" w:frame="1"/>
          </w:rPr>
          <w:t>http://en.wikipedia.org/wiki/SIMPLE_(military_communications_protocol)</w:t>
        </w:r>
      </w:hyperlink>
    </w:p>
    <w:p w14:paraId="18A6DE19" w14:textId="72B3B9D8" w:rsidR="005767F5" w:rsidRDefault="005767F5" w:rsidP="00C11C53">
      <w:pPr>
        <w:pStyle w:val="NormalWeb"/>
        <w:shd w:val="clear" w:color="auto" w:fill="FFFFFF"/>
        <w:spacing w:before="0" w:beforeAutospacing="0"/>
        <w:rPr>
          <w:rFonts w:ascii="Arial" w:hAnsi="Arial" w:cs="Arial"/>
          <w:color w:val="24292E"/>
        </w:rPr>
      </w:pPr>
    </w:p>
    <w:p w14:paraId="623DFD5E" w14:textId="4E8098B3"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41EC1776" wp14:editId="0E7D3C8D">
            <wp:extent cx="5943600" cy="4457700"/>
            <wp:effectExtent l="38100" t="38100" r="38100" b="3810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ax_Lexicon.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66EDB80" w14:textId="65C96F72" w:rsidR="00EF79FB" w:rsidRDefault="00EF79FB" w:rsidP="00B25D4D">
      <w:pPr>
        <w:pStyle w:val="NormalWeb"/>
        <w:shd w:val="clear" w:color="auto" w:fill="FFFFFF"/>
        <w:tabs>
          <w:tab w:val="right" w:pos="9360"/>
        </w:tabs>
        <w:spacing w:before="0" w:beforeAutospacing="0"/>
        <w:rPr>
          <w:rFonts w:ascii="Arial" w:hAnsi="Arial" w:cs="Arial"/>
          <w:color w:val="24292E"/>
        </w:rPr>
      </w:pPr>
      <w:r>
        <w:rPr>
          <w:rFonts w:ascii="Arial" w:hAnsi="Arial" w:cs="Arial"/>
          <w:color w:val="24292E"/>
        </w:rPr>
        <w:t xml:space="preserve">Fig </w:t>
      </w:r>
      <w:r w:rsidR="0078517C">
        <w:rPr>
          <w:rFonts w:ascii="Arial" w:hAnsi="Arial" w:cs="Arial"/>
          <w:color w:val="24292E"/>
        </w:rPr>
        <w:t>7</w:t>
      </w:r>
      <w:r>
        <w:rPr>
          <w:rFonts w:ascii="Arial" w:hAnsi="Arial" w:cs="Arial"/>
          <w:color w:val="24292E"/>
        </w:rPr>
        <w:t>: Syntax Lexicon library 300 + message sets / data elements mapped to symbols</w:t>
      </w:r>
      <w:r w:rsidR="00B25D4D">
        <w:rPr>
          <w:rFonts w:ascii="Arial" w:hAnsi="Arial" w:cs="Arial"/>
          <w:color w:val="24292E"/>
        </w:rPr>
        <w:tab/>
      </w:r>
    </w:p>
    <w:p w14:paraId="6D0EF935" w14:textId="11A4AAD2" w:rsidR="00B25D4D" w:rsidRDefault="00B25D4D" w:rsidP="00B25D4D">
      <w:pPr>
        <w:pStyle w:val="NormalWeb"/>
        <w:shd w:val="clear" w:color="auto" w:fill="FFFFFF"/>
        <w:tabs>
          <w:tab w:val="right" w:pos="9360"/>
        </w:tabs>
        <w:spacing w:before="0" w:beforeAutospacing="0"/>
        <w:rPr>
          <w:rFonts w:ascii="Segoe UI" w:hAnsi="Segoe UI" w:cs="Segoe UI"/>
          <w:color w:val="24292E"/>
          <w:shd w:val="clear" w:color="auto" w:fill="FFFFFF"/>
        </w:rPr>
      </w:pPr>
      <w:r>
        <w:rPr>
          <w:rFonts w:ascii="Segoe UI" w:hAnsi="Segoe UI" w:cs="Segoe UI"/>
          <w:color w:val="24292E"/>
          <w:shd w:val="clear" w:color="auto" w:fill="FFFFFF"/>
        </w:rPr>
        <w:t>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w:t>
      </w:r>
    </w:p>
    <w:p w14:paraId="7539F22F" w14:textId="331347DB" w:rsidR="00B25D4D" w:rsidRDefault="00B25D4D" w:rsidP="00B25D4D">
      <w:pPr>
        <w:pStyle w:val="NormalWeb"/>
        <w:shd w:val="clear" w:color="auto" w:fill="FFFFFF"/>
        <w:tabs>
          <w:tab w:val="right" w:pos="9360"/>
        </w:tabs>
        <w:spacing w:before="0" w:beforeAutospacing="0"/>
        <w:rPr>
          <w:rFonts w:ascii="Arial" w:hAnsi="Arial" w:cs="Arial"/>
          <w:color w:val="24292E"/>
        </w:rPr>
      </w:pPr>
      <w:r>
        <w:rPr>
          <w:rFonts w:ascii="Segoe UI" w:hAnsi="Segoe UI" w:cs="Segoe UI"/>
          <w:color w:val="24292E"/>
          <w:shd w:val="clear" w:color="auto" w:fill="FFFFFF"/>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25E28994" w14:textId="25F7FA4D" w:rsidR="00EF79FB" w:rsidRDefault="00EF79FB" w:rsidP="00C11C53">
      <w:pPr>
        <w:pStyle w:val="NormalWeb"/>
        <w:shd w:val="clear" w:color="auto" w:fill="FFFFFF"/>
        <w:spacing w:before="0" w:beforeAutospacing="0"/>
        <w:rPr>
          <w:rFonts w:ascii="Arial" w:hAnsi="Arial" w:cs="Arial"/>
          <w:color w:val="24292E"/>
        </w:rPr>
      </w:pPr>
      <w:r>
        <w:rPr>
          <w:rFonts w:ascii="Arial" w:hAnsi="Arial" w:cs="Arial"/>
          <w:noProof/>
          <w:color w:val="24292E"/>
        </w:rPr>
        <w:lastRenderedPageBreak/>
        <w:drawing>
          <wp:inline distT="0" distB="0" distL="0" distR="0" wp14:anchorId="21373579" wp14:editId="3C18FEE9">
            <wp:extent cx="5943600" cy="4457700"/>
            <wp:effectExtent l="38100" t="38100" r="38100" b="3810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ntax_Lexicon_2.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CE5490A" w14:textId="57A40E50" w:rsidR="00EF79FB" w:rsidRDefault="00EF79FB" w:rsidP="00EF79FB">
      <w:pPr>
        <w:pStyle w:val="NormalWeb"/>
        <w:shd w:val="clear" w:color="auto" w:fill="FFFFFF"/>
        <w:spacing w:before="0" w:beforeAutospacing="0"/>
        <w:rPr>
          <w:rFonts w:ascii="Arial" w:hAnsi="Arial" w:cs="Arial"/>
          <w:color w:val="24292E"/>
        </w:rPr>
      </w:pPr>
      <w:r>
        <w:rPr>
          <w:rFonts w:ascii="Arial" w:hAnsi="Arial" w:cs="Arial"/>
          <w:color w:val="24292E"/>
        </w:rPr>
        <w:t xml:space="preserve">Fig </w:t>
      </w:r>
      <w:r w:rsidR="0078517C">
        <w:rPr>
          <w:rFonts w:ascii="Arial" w:hAnsi="Arial" w:cs="Arial"/>
          <w:color w:val="24292E"/>
        </w:rPr>
        <w:t>8</w:t>
      </w:r>
      <w:r>
        <w:rPr>
          <w:rFonts w:ascii="Arial" w:hAnsi="Arial" w:cs="Arial"/>
          <w:color w:val="24292E"/>
        </w:rPr>
        <w:t>: Syntax Lexicon library 300 + message sets / data elements mapped to symbols</w:t>
      </w:r>
    </w:p>
    <w:p w14:paraId="74EE822A" w14:textId="30497265" w:rsidR="00B25D4D" w:rsidRDefault="00B25D4D" w:rsidP="00B25D4D">
      <w:pPr>
        <w:shd w:val="clear" w:color="auto" w:fill="FFFFFF"/>
        <w:spacing w:after="240" w:line="240" w:lineRule="auto"/>
        <w:rPr>
          <w:rFonts w:ascii="Segoe UI" w:eastAsia="Times New Roman" w:hAnsi="Segoe UI" w:cs="Segoe UI"/>
          <w:color w:val="24292E"/>
          <w:sz w:val="24"/>
          <w:szCs w:val="24"/>
        </w:rPr>
      </w:pPr>
      <w:r w:rsidRPr="00B25D4D">
        <w:rPr>
          <w:rFonts w:ascii="Segoe UI" w:eastAsia="Times New Roman" w:hAnsi="Segoe UI" w:cs="Segoe UI"/>
          <w:color w:val="24292E"/>
          <w:sz w:val="24"/>
          <w:szCs w:val="24"/>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w:t>
      </w:r>
      <w:r w:rsidR="00200803">
        <w:rPr>
          <w:rFonts w:ascii="Segoe UI" w:eastAsia="Times New Roman" w:hAnsi="Segoe UI" w:cs="Segoe UI"/>
          <w:color w:val="24292E"/>
          <w:sz w:val="24"/>
          <w:szCs w:val="24"/>
        </w:rPr>
        <w:t xml:space="preserve"> </w:t>
      </w:r>
      <w:r w:rsidRPr="00B25D4D">
        <w:rPr>
          <w:rFonts w:ascii="Segoe UI" w:eastAsia="Times New Roman" w:hAnsi="Segoe UI" w:cs="Segoe UI"/>
          <w:color w:val="24292E"/>
          <w:sz w:val="24"/>
          <w:szCs w:val="24"/>
        </w:rPr>
        <w:t xml:space="preserve"> </w:t>
      </w:r>
      <w:r w:rsidR="00200803">
        <w:rPr>
          <w:rFonts w:ascii="Segoe UI" w:eastAsia="Times New Roman" w:hAnsi="Segoe UI" w:cs="Segoe UI"/>
          <w:color w:val="24292E"/>
          <w:sz w:val="24"/>
          <w:szCs w:val="24"/>
        </w:rPr>
        <w:t>R</w:t>
      </w:r>
      <w:r w:rsidRPr="00B25D4D">
        <w:rPr>
          <w:rFonts w:ascii="Segoe UI" w:eastAsia="Times New Roman" w:hAnsi="Segoe UI" w:cs="Segoe UI"/>
          <w:color w:val="24292E"/>
          <w:sz w:val="24"/>
          <w:szCs w:val="24"/>
        </w:rPr>
        <w:t>euse 300</w:t>
      </w:r>
      <w:r w:rsidR="00200803">
        <w:rPr>
          <w:rFonts w:ascii="Segoe UI" w:eastAsia="Times New Roman" w:hAnsi="Segoe UI" w:cs="Segoe UI"/>
          <w:color w:val="24292E"/>
          <w:sz w:val="24"/>
          <w:szCs w:val="24"/>
        </w:rPr>
        <w:t>+</w:t>
      </w:r>
      <w:r w:rsidRPr="00B25D4D">
        <w:rPr>
          <w:rFonts w:ascii="Segoe UI" w:eastAsia="Times New Roman" w:hAnsi="Segoe UI" w:cs="Segoe UI"/>
          <w:color w:val="24292E"/>
          <w:sz w:val="24"/>
          <w:szCs w:val="24"/>
        </w:rPr>
        <w:t xml:space="preserve"> NATO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it's host nation. Why reinvent the syntax lexicon Rosetta Stone wheel</w:t>
      </w:r>
    </w:p>
    <w:p w14:paraId="0CB65D2B" w14:textId="352707C0" w:rsidR="00457AF7" w:rsidRDefault="00457AF7"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BAC52E9" wp14:editId="4D4F4D89">
            <wp:extent cx="5943600" cy="4457700"/>
            <wp:effectExtent l="38100" t="38100" r="38100" b="3810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of_Of_Stake.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561227F" w14:textId="59471D82" w:rsidR="00457AF7" w:rsidRPr="00337DEC" w:rsidRDefault="00457AF7" w:rsidP="00B25D4D">
      <w:pPr>
        <w:shd w:val="clear" w:color="auto" w:fill="FFFFFF"/>
        <w:spacing w:after="240" w:line="240" w:lineRule="auto"/>
        <w:rPr>
          <w:rFonts w:ascii="Arial" w:eastAsia="Times New Roman" w:hAnsi="Arial" w:cs="Arial"/>
          <w:color w:val="24292E"/>
          <w:sz w:val="24"/>
          <w:szCs w:val="24"/>
        </w:rPr>
      </w:pPr>
      <w:r w:rsidRPr="00337DEC">
        <w:rPr>
          <w:rFonts w:ascii="Arial" w:eastAsia="Times New Roman" w:hAnsi="Arial" w:cs="Arial"/>
          <w:color w:val="24292E"/>
          <w:sz w:val="24"/>
          <w:szCs w:val="24"/>
        </w:rPr>
        <w:t xml:space="preserve">Figure </w:t>
      </w:r>
      <w:r w:rsidR="004C46B5">
        <w:rPr>
          <w:rFonts w:ascii="Arial" w:eastAsia="Times New Roman" w:hAnsi="Arial" w:cs="Arial"/>
          <w:color w:val="24292E"/>
          <w:sz w:val="24"/>
          <w:szCs w:val="24"/>
        </w:rPr>
        <w:t>9</w:t>
      </w:r>
      <w:r w:rsidRPr="00337DEC">
        <w:rPr>
          <w:rFonts w:ascii="Arial" w:eastAsia="Times New Roman" w:hAnsi="Arial" w:cs="Arial"/>
          <w:color w:val="24292E"/>
          <w:sz w:val="24"/>
          <w:szCs w:val="24"/>
        </w:rPr>
        <w:t>: Proof of Stake / Eco Economic Epoch Heartbeat Cycles Time – Space Meter</w:t>
      </w:r>
    </w:p>
    <w:p w14:paraId="79EA9E7A" w14:textId="77777777" w:rsidR="00337DEC" w:rsidRPr="00337DEC" w:rsidRDefault="00337DEC" w:rsidP="00337DEC">
      <w:pPr>
        <w:pStyle w:val="NormalWeb"/>
        <w:shd w:val="clear" w:color="auto" w:fill="FFFFFF"/>
        <w:spacing w:before="0" w:beforeAutospacing="0"/>
        <w:rPr>
          <w:rFonts w:ascii="Arial" w:hAnsi="Arial" w:cs="Arial"/>
          <w:color w:val="222222"/>
          <w:shd w:val="clear" w:color="auto" w:fill="FFFFFF"/>
        </w:rPr>
      </w:pPr>
      <w:r w:rsidRPr="00337DEC">
        <w:rPr>
          <w:rFonts w:ascii="Arial" w:hAnsi="Arial" w:cs="Arial"/>
          <w:color w:val="222222"/>
          <w:shd w:val="clear" w:color="auto" w:fill="FFFFFF"/>
        </w:rPr>
        <w:t xml:space="preserve">Proof of stake is a type of consensus algorithm by which a cryptocurrency blockchain network aims to achieve distributed consensus. In PoS-based cryptocurrencies the creator of the next block is chosen via various combinations of random selection and wealth or age. </w:t>
      </w:r>
    </w:p>
    <w:p w14:paraId="4619259C" w14:textId="7F7D030A" w:rsidR="00337DEC" w:rsidRPr="00337DEC" w:rsidRDefault="00337DEC" w:rsidP="00337DEC">
      <w:pPr>
        <w:pStyle w:val="NormalWeb"/>
        <w:shd w:val="clear" w:color="auto" w:fill="FFFFFF"/>
        <w:spacing w:before="0" w:beforeAutospacing="0"/>
        <w:rPr>
          <w:rFonts w:ascii="Arial" w:hAnsi="Arial" w:cs="Arial"/>
          <w:color w:val="111111"/>
        </w:rPr>
      </w:pPr>
      <w:r w:rsidRPr="00337DEC">
        <w:rPr>
          <w:rFonts w:ascii="Arial" w:hAnsi="Arial" w:cs="Arial"/>
          <w:color w:val="111111"/>
        </w:rPr>
        <w:t>Proof of Stake (PoS) concept states that a person can mine or validate block transactions according to how many coins he or she holds. This means that the more </w:t>
      </w:r>
      <w:hyperlink r:id="rId34" w:history="1">
        <w:r w:rsidRPr="00337DEC">
          <w:rPr>
            <w:rStyle w:val="Hyperlink"/>
            <w:rFonts w:ascii="Arial" w:hAnsi="Arial" w:cs="Arial"/>
            <w:color w:val="2C40D0"/>
          </w:rPr>
          <w:t>Bitcoin</w:t>
        </w:r>
      </w:hyperlink>
      <w:r w:rsidRPr="00337DEC">
        <w:rPr>
          <w:rFonts w:ascii="Arial" w:hAnsi="Arial" w:cs="Arial"/>
          <w:color w:val="111111"/>
        </w:rPr>
        <w:t> or </w:t>
      </w:r>
      <w:hyperlink r:id="rId35" w:history="1">
        <w:r w:rsidRPr="00337DEC">
          <w:rPr>
            <w:rStyle w:val="Hyperlink"/>
            <w:rFonts w:ascii="Arial" w:hAnsi="Arial" w:cs="Arial"/>
            <w:color w:val="2C40D0"/>
          </w:rPr>
          <w:t>altcoin</w:t>
        </w:r>
      </w:hyperlink>
      <w:r w:rsidRPr="00337DEC">
        <w:rPr>
          <w:rFonts w:ascii="Arial" w:hAnsi="Arial" w:cs="Arial"/>
          <w:color w:val="111111"/>
        </w:rPr>
        <w:t> owned by a miner, the more mining power he or she has.</w:t>
      </w:r>
    </w:p>
    <w:p w14:paraId="0F10F9F4" w14:textId="14C9CE31" w:rsidR="00337DEC" w:rsidRPr="00337DEC" w:rsidRDefault="00337DEC" w:rsidP="00337DEC">
      <w:pPr>
        <w:shd w:val="clear" w:color="auto" w:fill="FFFFFF"/>
        <w:spacing w:before="100" w:beforeAutospacing="1" w:after="100" w:afterAutospacing="1" w:line="240" w:lineRule="auto"/>
        <w:rPr>
          <w:rFonts w:ascii="Arial" w:hAnsi="Arial" w:cs="Arial"/>
          <w:color w:val="111111"/>
          <w:sz w:val="24"/>
          <w:szCs w:val="24"/>
        </w:rPr>
      </w:pPr>
      <w:r w:rsidRPr="00337DEC">
        <w:rPr>
          <w:rFonts w:ascii="Arial" w:hAnsi="Arial" w:cs="Arial"/>
          <w:color w:val="111111"/>
          <w:sz w:val="24"/>
          <w:szCs w:val="24"/>
        </w:rPr>
        <w:t xml:space="preserve">Bitcoin miners </w:t>
      </w:r>
      <w:r>
        <w:rPr>
          <w:rFonts w:ascii="Arial" w:hAnsi="Arial" w:cs="Arial"/>
          <w:color w:val="111111"/>
          <w:sz w:val="24"/>
          <w:szCs w:val="24"/>
        </w:rPr>
        <w:t xml:space="preserve">mine </w:t>
      </w:r>
      <w:r w:rsidRPr="00337DEC">
        <w:rPr>
          <w:rFonts w:ascii="Arial" w:hAnsi="Arial" w:cs="Arial"/>
          <w:color w:val="111111"/>
          <w:sz w:val="24"/>
          <w:szCs w:val="24"/>
        </w:rPr>
        <w:t>or validate block transactions based on the amount of coin</w:t>
      </w:r>
      <w:r>
        <w:rPr>
          <w:rFonts w:ascii="Arial" w:hAnsi="Arial" w:cs="Arial"/>
          <w:color w:val="111111"/>
          <w:sz w:val="24"/>
          <w:szCs w:val="24"/>
        </w:rPr>
        <w:t>s</w:t>
      </w:r>
      <w:r w:rsidRPr="00337DEC">
        <w:rPr>
          <w:rFonts w:ascii="Arial" w:hAnsi="Arial" w:cs="Arial"/>
          <w:color w:val="111111"/>
          <w:sz w:val="24"/>
          <w:szCs w:val="24"/>
        </w:rPr>
        <w:t xml:space="preserve"> a miner holds.</w:t>
      </w:r>
      <w:r w:rsidRPr="00337DEC">
        <w:rPr>
          <w:rFonts w:ascii="Arial" w:hAnsi="Arial" w:cs="Arial"/>
          <w:color w:val="111111"/>
          <w:sz w:val="26"/>
          <w:szCs w:val="26"/>
          <w:shd w:val="clear" w:color="auto" w:fill="FFFFFF"/>
        </w:rPr>
        <w:t xml:space="preserve"> </w:t>
      </w:r>
      <w:r>
        <w:rPr>
          <w:rFonts w:ascii="Arial" w:hAnsi="Arial" w:cs="Arial"/>
          <w:color w:val="111111"/>
          <w:sz w:val="26"/>
          <w:szCs w:val="26"/>
          <w:shd w:val="clear" w:color="auto" w:fill="FFFFFF"/>
        </w:rPr>
        <w:t>When a transaction is initiated, the transaction data is fit into a block with a maximum capacity of 1 megabyte, and then duplicated across multiple computers or nodes on the network. The nodes are the administrative body of the </w:t>
      </w:r>
      <w:hyperlink r:id="rId36"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and verify the legitimacy of the transactions in each block. </w:t>
      </w:r>
    </w:p>
    <w:p w14:paraId="40EB86E2" w14:textId="1951B12D" w:rsidR="00337DEC" w:rsidRDefault="00337DEC" w:rsidP="00B25D4D">
      <w:pPr>
        <w:shd w:val="clear" w:color="auto" w:fill="FFFFFF"/>
        <w:spacing w:after="240" w:line="240" w:lineRule="auto"/>
        <w:rPr>
          <w:rFonts w:ascii="Segoe UI" w:eastAsia="Times New Roman" w:hAnsi="Segoe UI" w:cs="Segoe UI"/>
          <w:color w:val="24292E"/>
          <w:sz w:val="24"/>
          <w:szCs w:val="24"/>
        </w:rPr>
      </w:pPr>
    </w:p>
    <w:p w14:paraId="42B64EAE" w14:textId="449BAC10" w:rsidR="00D36B82" w:rsidRDefault="00CB3831" w:rsidP="00B25D4D">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F72CBB" wp14:editId="03636897">
            <wp:extent cx="5943600" cy="4457700"/>
            <wp:effectExtent l="38100" t="38100" r="38100" b="3810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ET.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643B898C" w14:textId="67EDDA6D" w:rsidR="00CB3831" w:rsidRDefault="00CB3831" w:rsidP="00CB383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Figure </w:t>
      </w:r>
      <w:r w:rsidR="004C46B5">
        <w:rPr>
          <w:rFonts w:ascii="Segoe UI" w:eastAsia="Times New Roman" w:hAnsi="Segoe UI" w:cs="Segoe UI"/>
          <w:color w:val="24292E"/>
          <w:sz w:val="24"/>
          <w:szCs w:val="24"/>
        </w:rPr>
        <w:t>10</w:t>
      </w:r>
      <w:r>
        <w:rPr>
          <w:rFonts w:ascii="Segoe UI" w:eastAsia="Times New Roman" w:hAnsi="Segoe UI" w:cs="Segoe UI"/>
          <w:color w:val="24292E"/>
          <w:sz w:val="24"/>
          <w:szCs w:val="24"/>
        </w:rPr>
        <w:t>: Proof of Elapsed Time POET  / Epoch Heartbeat Cycles Time – Space Meter</w:t>
      </w:r>
    </w:p>
    <w:p w14:paraId="7ADFC3AA" w14:textId="77777777" w:rsidR="00047A9A" w:rsidRPr="00047A9A" w:rsidRDefault="00047A9A" w:rsidP="00047A9A">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shd w:val="clear" w:color="auto" w:fill="FFFFFF"/>
        </w:rPr>
        <w:t>Proof of elapsed time (POET) is a </w:t>
      </w:r>
      <w:hyperlink r:id="rId38" w:history="1">
        <w:r>
          <w:rPr>
            <w:rStyle w:val="Hyperlink"/>
            <w:rFonts w:ascii="Arial" w:hAnsi="Arial" w:cs="Arial"/>
            <w:color w:val="2C40D0"/>
            <w:sz w:val="26"/>
            <w:szCs w:val="26"/>
            <w:shd w:val="clear" w:color="auto" w:fill="FFFFFF"/>
          </w:rPr>
          <w:t>blockchain</w:t>
        </w:r>
      </w:hyperlink>
      <w:r>
        <w:rPr>
          <w:rFonts w:ascii="Arial" w:hAnsi="Arial" w:cs="Arial"/>
          <w:color w:val="111111"/>
          <w:sz w:val="26"/>
          <w:szCs w:val="26"/>
          <w:shd w:val="clear" w:color="auto" w:fill="FFFFFF"/>
        </w:rPr>
        <w:t xml:space="preserve"> network consensus mechanism algorithm that prevents high resource utilization and high energy consumption and keeps the process more efficient by following a fair lottery system. </w:t>
      </w:r>
      <w:r w:rsidRPr="00047A9A">
        <w:rPr>
          <w:rFonts w:ascii="Arial" w:hAnsi="Arial" w:cs="Arial"/>
          <w:color w:val="111111"/>
          <w:sz w:val="26"/>
          <w:szCs w:val="26"/>
        </w:rPr>
        <w:t>Based on the principle of a fair lottery system where every single node is equally likely to be a winner, the POET mechanism is based on spreading the chances of winning fairly across the largest possible number of network participants.</w:t>
      </w:r>
    </w:p>
    <w:p w14:paraId="2A7EB491" w14:textId="7F7B335D" w:rsidR="00047A9A" w:rsidRDefault="00047A9A" w:rsidP="00047A9A">
      <w:pPr>
        <w:shd w:val="clear" w:color="auto" w:fill="FFFFFF"/>
        <w:spacing w:after="100" w:afterAutospacing="1" w:line="240" w:lineRule="auto"/>
        <w:rPr>
          <w:rFonts w:ascii="Arial" w:eastAsia="Times New Roman" w:hAnsi="Arial" w:cs="Arial"/>
          <w:color w:val="111111"/>
          <w:sz w:val="26"/>
          <w:szCs w:val="26"/>
        </w:rPr>
      </w:pPr>
      <w:r w:rsidRPr="00047A9A">
        <w:rPr>
          <w:rFonts w:ascii="Arial" w:eastAsia="Times New Roman" w:hAnsi="Arial" w:cs="Arial"/>
          <w:color w:val="111111"/>
          <w:sz w:val="26"/>
          <w:szCs w:val="26"/>
        </w:rPr>
        <w:t>POET algorith</w:t>
      </w:r>
      <w:r>
        <w:rPr>
          <w:rFonts w:ascii="Arial" w:eastAsia="Times New Roman" w:hAnsi="Arial" w:cs="Arial"/>
          <w:color w:val="111111"/>
          <w:sz w:val="26"/>
          <w:szCs w:val="26"/>
        </w:rPr>
        <w:t xml:space="preserve">m working mechanism: </w:t>
      </w:r>
      <w:r w:rsidRPr="00047A9A">
        <w:rPr>
          <w:rFonts w:ascii="Arial" w:eastAsia="Times New Roman" w:hAnsi="Arial" w:cs="Arial"/>
          <w:color w:val="111111"/>
          <w:sz w:val="26"/>
          <w:szCs w:val="26"/>
        </w:rPr>
        <w:t>Each node in the network is required to wait for a randomly chosen time period</w:t>
      </w:r>
      <w:r>
        <w:rPr>
          <w:rFonts w:ascii="Arial" w:eastAsia="Times New Roman" w:hAnsi="Arial" w:cs="Arial"/>
          <w:color w:val="111111"/>
          <w:sz w:val="26"/>
          <w:szCs w:val="26"/>
        </w:rPr>
        <w:t>.</w:t>
      </w:r>
      <w:r w:rsidRPr="00047A9A">
        <w:rPr>
          <w:rFonts w:ascii="Arial" w:eastAsia="Times New Roman" w:hAnsi="Arial" w:cs="Arial"/>
          <w:color w:val="111111"/>
          <w:sz w:val="26"/>
          <w:szCs w:val="26"/>
        </w:rPr>
        <w:t xml:space="preserve"> </w:t>
      </w:r>
      <w:r>
        <w:rPr>
          <w:rFonts w:ascii="Arial" w:eastAsia="Times New Roman" w:hAnsi="Arial" w:cs="Arial"/>
          <w:color w:val="111111"/>
          <w:sz w:val="26"/>
          <w:szCs w:val="26"/>
        </w:rPr>
        <w:t>T</w:t>
      </w:r>
      <w:r w:rsidRPr="00047A9A">
        <w:rPr>
          <w:rFonts w:ascii="Arial" w:eastAsia="Times New Roman" w:hAnsi="Arial" w:cs="Arial"/>
          <w:color w:val="111111"/>
          <w:sz w:val="26"/>
          <w:szCs w:val="26"/>
        </w:rPr>
        <w:t>he first one to complete the designated waiting time wins the new block. Each node in the blockchain network generates a random wait time and goes to sleep for that specified duration. The one to wake up first – that is, the one with the shortest wait time – wakes up and commits a new block to the blockchain, broadcasting the necessary information to the whole peer network The process repeats for next block</w:t>
      </w:r>
      <w:r w:rsidR="007071DE">
        <w:rPr>
          <w:rFonts w:ascii="Arial" w:eastAsia="Times New Roman" w:hAnsi="Arial" w:cs="Arial"/>
          <w:color w:val="111111"/>
          <w:sz w:val="26"/>
          <w:szCs w:val="26"/>
        </w:rPr>
        <w:t xml:space="preserve"> discovery.</w:t>
      </w:r>
    </w:p>
    <w:p w14:paraId="346E70C5" w14:textId="3DD1F831"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noProof/>
          <w:color w:val="111111"/>
          <w:sz w:val="26"/>
          <w:szCs w:val="26"/>
        </w:rPr>
        <w:lastRenderedPageBreak/>
        <w:drawing>
          <wp:inline distT="0" distB="0" distL="0" distR="0" wp14:anchorId="061435B7" wp14:editId="179EAFFB">
            <wp:extent cx="5943600" cy="4457700"/>
            <wp:effectExtent l="38100" t="38100" r="38100" b="3810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of_Of_Work.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B2B38A2" w14:textId="283D9F7E" w:rsidR="00D33865" w:rsidRDefault="00D33865" w:rsidP="00047A9A">
      <w:pPr>
        <w:shd w:val="clear" w:color="auto" w:fill="FFFFFF"/>
        <w:spacing w:after="100" w:afterAutospacing="1" w:line="240" w:lineRule="auto"/>
        <w:rPr>
          <w:rFonts w:ascii="Arial" w:eastAsia="Times New Roman" w:hAnsi="Arial" w:cs="Arial"/>
          <w:color w:val="111111"/>
          <w:sz w:val="26"/>
          <w:szCs w:val="26"/>
        </w:rPr>
      </w:pPr>
      <w:r>
        <w:rPr>
          <w:rFonts w:ascii="Arial" w:eastAsia="Times New Roman" w:hAnsi="Arial" w:cs="Arial"/>
          <w:color w:val="111111"/>
          <w:sz w:val="26"/>
          <w:szCs w:val="26"/>
        </w:rPr>
        <w:t>Figure 1</w:t>
      </w:r>
      <w:r w:rsidR="004C46B5">
        <w:rPr>
          <w:rFonts w:ascii="Arial" w:eastAsia="Times New Roman" w:hAnsi="Arial" w:cs="Arial"/>
          <w:color w:val="111111"/>
          <w:sz w:val="26"/>
          <w:szCs w:val="26"/>
        </w:rPr>
        <w:t>1</w:t>
      </w:r>
      <w:r w:rsidR="00AD3BD4">
        <w:rPr>
          <w:rFonts w:ascii="Arial" w:eastAsia="Times New Roman" w:hAnsi="Arial" w:cs="Arial"/>
          <w:color w:val="111111"/>
          <w:sz w:val="26"/>
          <w:szCs w:val="26"/>
        </w:rPr>
        <w:t>:</w:t>
      </w:r>
      <w:r>
        <w:rPr>
          <w:rFonts w:ascii="Arial" w:eastAsia="Times New Roman" w:hAnsi="Arial" w:cs="Arial"/>
          <w:color w:val="111111"/>
          <w:sz w:val="26"/>
          <w:szCs w:val="26"/>
        </w:rPr>
        <w:t xml:space="preserve"> Proof of Work / Eco Economic Epoch Heart Beacon Cycle</w:t>
      </w:r>
    </w:p>
    <w:p w14:paraId="44D2141E" w14:textId="7B67F1E7" w:rsidR="00D33865" w:rsidRDefault="008D7844" w:rsidP="00047A9A">
      <w:pPr>
        <w:shd w:val="clear" w:color="auto" w:fill="FFFFFF"/>
        <w:spacing w:after="100" w:afterAutospacing="1" w:line="240" w:lineRule="auto"/>
        <w:rPr>
          <w:rFonts w:ascii="Arial" w:hAnsi="Arial" w:cs="Arial"/>
          <w:color w:val="111111"/>
          <w:sz w:val="24"/>
          <w:szCs w:val="24"/>
          <w:shd w:val="clear" w:color="auto" w:fill="FFFFFF"/>
        </w:rPr>
      </w:pPr>
      <w:r w:rsidRPr="00152F81">
        <w:rPr>
          <w:rFonts w:ascii="Arial" w:hAnsi="Arial" w:cs="Arial"/>
          <w:color w:val="494949"/>
          <w:sz w:val="24"/>
          <w:szCs w:val="24"/>
          <w:shd w:val="clear" w:color="auto" w:fill="FFFFFF"/>
        </w:rPr>
        <w:t>A </w:t>
      </w:r>
      <w:r w:rsidRPr="00152F81">
        <w:rPr>
          <w:rFonts w:ascii="Arial" w:hAnsi="Arial" w:cs="Arial"/>
          <w:b/>
          <w:bCs/>
          <w:color w:val="494949"/>
          <w:sz w:val="24"/>
          <w:szCs w:val="24"/>
          <w:bdr w:val="none" w:sz="0" w:space="0" w:color="auto" w:frame="1"/>
          <w:shd w:val="clear" w:color="auto" w:fill="FFFFFF"/>
        </w:rPr>
        <w:t>proof-of-work</w:t>
      </w:r>
      <w:r w:rsidRPr="00152F81">
        <w:rPr>
          <w:rFonts w:ascii="Arial" w:hAnsi="Arial" w:cs="Arial"/>
          <w:color w:val="494949"/>
          <w:sz w:val="24"/>
          <w:szCs w:val="24"/>
          <w:shd w:val="clear" w:color="auto" w:fill="FFFFFF"/>
        </w:rPr>
        <w:t> (PoW) system (or protocol, or function) is a consensus mechanism.It deters denial-</w:t>
      </w:r>
      <w:r w:rsidRPr="00152F81">
        <w:rPr>
          <w:rFonts w:ascii="Arial" w:hAnsi="Arial" w:cs="Arial"/>
          <w:b/>
          <w:bCs/>
          <w:color w:val="494949"/>
          <w:sz w:val="24"/>
          <w:szCs w:val="24"/>
          <w:bdr w:val="none" w:sz="0" w:space="0" w:color="auto" w:frame="1"/>
          <w:shd w:val="clear" w:color="auto" w:fill="FFFFFF"/>
        </w:rPr>
        <w:t>of</w:t>
      </w:r>
      <w:r w:rsidRPr="00152F81">
        <w:rPr>
          <w:rFonts w:ascii="Arial" w:hAnsi="Arial" w:cs="Arial"/>
          <w:color w:val="494949"/>
          <w:sz w:val="24"/>
          <w:szCs w:val="24"/>
          <w:shd w:val="clear" w:color="auto" w:fill="FFFFFF"/>
        </w:rPr>
        <w:t>-service attacks and other service abuses such as spam on a network by requiring some </w:t>
      </w:r>
      <w:r w:rsidRPr="00152F81">
        <w:rPr>
          <w:rFonts w:ascii="Arial" w:hAnsi="Arial" w:cs="Arial"/>
          <w:b/>
          <w:bCs/>
          <w:color w:val="494949"/>
          <w:sz w:val="24"/>
          <w:szCs w:val="24"/>
          <w:bdr w:val="none" w:sz="0" w:space="0" w:color="auto" w:frame="1"/>
          <w:shd w:val="clear" w:color="auto" w:fill="FFFFFF"/>
        </w:rPr>
        <w:t>work</w:t>
      </w:r>
      <w:r w:rsidRPr="00152F81">
        <w:rPr>
          <w:rFonts w:ascii="Arial" w:hAnsi="Arial" w:cs="Arial"/>
          <w:color w:val="494949"/>
          <w:sz w:val="24"/>
          <w:szCs w:val="24"/>
          <w:shd w:val="clear" w:color="auto" w:fill="FFFFFF"/>
        </w:rPr>
        <w:t> from the service requester, usually meaning processing time by a computer. </w:t>
      </w:r>
      <w:r w:rsidR="00152F81" w:rsidRPr="00152F81">
        <w:rPr>
          <w:rFonts w:ascii="Arial" w:hAnsi="Arial" w:cs="Arial"/>
          <w:color w:val="111111"/>
          <w:sz w:val="24"/>
          <w:szCs w:val="24"/>
          <w:shd w:val="clear" w:color="auto" w:fill="FFFFFF"/>
        </w:rPr>
        <w:t>The way that users detect tampering in practice is through </w:t>
      </w:r>
      <w:hyperlink r:id="rId40" w:history="1">
        <w:r w:rsidR="00152F81" w:rsidRPr="00152F81">
          <w:rPr>
            <w:rStyle w:val="Hyperlink"/>
            <w:rFonts w:ascii="Arial" w:hAnsi="Arial" w:cs="Arial"/>
            <w:color w:val="2C40D0"/>
            <w:sz w:val="24"/>
            <w:szCs w:val="24"/>
            <w:shd w:val="clear" w:color="auto" w:fill="FFFFFF"/>
          </w:rPr>
          <w:t>hashes</w:t>
        </w:r>
      </w:hyperlink>
      <w:r w:rsidR="00152F81" w:rsidRPr="00152F81">
        <w:rPr>
          <w:rFonts w:ascii="Arial" w:hAnsi="Arial" w:cs="Arial"/>
          <w:color w:val="111111"/>
          <w:sz w:val="24"/>
          <w:szCs w:val="24"/>
          <w:shd w:val="clear" w:color="auto" w:fill="FFFFFF"/>
        </w:rPr>
        <w:t>, long strings of numbers that serve as proof of work. Put a given set of data through a hash function (bitcoin uses SHA-256), and it will only ever generate one hash. Due to the "avalanche effect," however, even a tiny change to any portion of the original data will result in a totally unrecognizable hash. Whatever the size of the original data set, the hash generated by a given function will be the same length. The hash is a one-way function: it cannot be used to obtain the original data, only to check that the data that generated the hash matches the original data.</w:t>
      </w:r>
    </w:p>
    <w:p w14:paraId="5DB835FC" w14:textId="6607AE5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noProof/>
          <w:color w:val="111111"/>
          <w:sz w:val="24"/>
          <w:szCs w:val="24"/>
        </w:rPr>
        <w:lastRenderedPageBreak/>
        <w:drawing>
          <wp:inline distT="0" distB="0" distL="0" distR="0" wp14:anchorId="693CB8C1" wp14:editId="2FEE5A37">
            <wp:extent cx="5943600" cy="4457700"/>
            <wp:effectExtent l="19050" t="19050" r="19050" b="190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Lightning.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FB75E6C" w14:textId="60CAFA62" w:rsidR="00476881" w:rsidRDefault="00476881" w:rsidP="00047A9A">
      <w:pPr>
        <w:shd w:val="clear" w:color="auto" w:fill="FFFFFF"/>
        <w:spacing w:after="100" w:afterAutospacing="1" w:line="240" w:lineRule="auto"/>
        <w:rPr>
          <w:rFonts w:ascii="Arial" w:eastAsia="Times New Roman" w:hAnsi="Arial" w:cs="Arial"/>
          <w:color w:val="111111"/>
          <w:sz w:val="24"/>
          <w:szCs w:val="24"/>
        </w:rPr>
      </w:pPr>
      <w:r>
        <w:rPr>
          <w:rFonts w:ascii="Arial" w:eastAsia="Times New Roman" w:hAnsi="Arial" w:cs="Arial"/>
          <w:color w:val="111111"/>
          <w:sz w:val="24"/>
          <w:szCs w:val="24"/>
        </w:rPr>
        <w:t>Figure 1</w:t>
      </w:r>
      <w:r w:rsidR="004C46B5">
        <w:rPr>
          <w:rFonts w:ascii="Arial" w:eastAsia="Times New Roman" w:hAnsi="Arial" w:cs="Arial"/>
          <w:color w:val="111111"/>
          <w:sz w:val="24"/>
          <w:szCs w:val="24"/>
        </w:rPr>
        <w:t>2</w:t>
      </w:r>
      <w:r>
        <w:rPr>
          <w:rFonts w:ascii="Arial" w:eastAsia="Times New Roman" w:hAnsi="Arial" w:cs="Arial"/>
          <w:color w:val="111111"/>
          <w:sz w:val="24"/>
          <w:szCs w:val="24"/>
        </w:rPr>
        <w:t xml:space="preserve">: Project Lightning / Segregated witness / Heart Beacon Cycle </w:t>
      </w:r>
    </w:p>
    <w:p w14:paraId="46A98AE3" w14:textId="685D00BB" w:rsidR="00476881" w:rsidRDefault="00476881" w:rsidP="00047A9A">
      <w:pPr>
        <w:shd w:val="clear" w:color="auto" w:fill="FFFFFF"/>
        <w:spacing w:after="100" w:afterAutospacing="1" w:line="240" w:lineRule="auto"/>
        <w:rPr>
          <w:rFonts w:ascii="Helvetica" w:hAnsi="Helvetica" w:cs="Helvetica"/>
          <w:color w:val="494949"/>
          <w:shd w:val="clear" w:color="auto" w:fill="FFFFFF"/>
        </w:rPr>
      </w:pP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is a decentralized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using smart contract functionality in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to enable instant payments across a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of participants. The </w:t>
      </w:r>
      <w:r>
        <w:rPr>
          <w:rFonts w:ascii="Helvetica" w:hAnsi="Helvetica" w:cs="Helvetica"/>
          <w:b/>
          <w:bCs/>
          <w:color w:val="494949"/>
          <w:bdr w:val="none" w:sz="0" w:space="0" w:color="auto" w:frame="1"/>
          <w:shd w:val="clear" w:color="auto" w:fill="FFFFFF"/>
        </w:rPr>
        <w:t>Lightning</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Network</w:t>
      </w:r>
      <w:r>
        <w:rPr>
          <w:rFonts w:ascii="Helvetica" w:hAnsi="Helvetica" w:cs="Helvetica"/>
          <w:color w:val="494949"/>
          <w:shd w:val="clear" w:color="auto" w:fill="FFFFFF"/>
        </w:rPr>
        <w:t> is dependent upon the underlying technology of the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Lightning Bitcoin/</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 transactions uses a native smart-contract scripting language Lightning is a "Layer 2" payment protocol that operates on top of a </w:t>
      </w:r>
      <w:r>
        <w:rPr>
          <w:rFonts w:ascii="Helvetica" w:hAnsi="Helvetica" w:cs="Helvetica"/>
          <w:b/>
          <w:bCs/>
          <w:color w:val="494949"/>
          <w:bdr w:val="none" w:sz="0" w:space="0" w:color="auto" w:frame="1"/>
          <w:shd w:val="clear" w:color="auto" w:fill="FFFFFF"/>
        </w:rPr>
        <w:t>blockchain</w:t>
      </w:r>
      <w:r>
        <w:rPr>
          <w:rFonts w:ascii="Helvetica" w:hAnsi="Helvetica" w:cs="Helvetica"/>
          <w:color w:val="494949"/>
          <w:shd w:val="clear" w:color="auto" w:fill="FFFFFF"/>
        </w:rPr>
        <w:t>-based cryptocurrency</w:t>
      </w:r>
    </w:p>
    <w:p w14:paraId="39A8C08A" w14:textId="31AD5095"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SegWit is the process by which the </w:t>
      </w:r>
      <w:r w:rsidRPr="00AE462E">
        <w:rPr>
          <w:rFonts w:ascii="Arial" w:hAnsi="Arial" w:cs="Arial"/>
          <w:color w:val="111111"/>
          <w:sz w:val="26"/>
          <w:szCs w:val="26"/>
        </w:rPr>
        <w:t>block</w:t>
      </w:r>
      <w:r>
        <w:rPr>
          <w:rFonts w:ascii="Arial" w:hAnsi="Arial" w:cs="Arial"/>
          <w:color w:val="111111"/>
          <w:sz w:val="26"/>
          <w:szCs w:val="26"/>
        </w:rPr>
        <w:t> size limit on a </w:t>
      </w:r>
      <w:hyperlink r:id="rId42" w:history="1">
        <w:r>
          <w:rPr>
            <w:rStyle w:val="Hyperlink"/>
            <w:rFonts w:ascii="Arial" w:hAnsi="Arial" w:cs="Arial"/>
            <w:color w:val="2C40D0"/>
            <w:sz w:val="26"/>
            <w:szCs w:val="26"/>
          </w:rPr>
          <w:t>blockchain</w:t>
        </w:r>
      </w:hyperlink>
      <w:r>
        <w:rPr>
          <w:rFonts w:ascii="Arial" w:hAnsi="Arial" w:cs="Arial"/>
          <w:color w:val="111111"/>
          <w:sz w:val="26"/>
          <w:szCs w:val="26"/>
        </w:rPr>
        <w:t> is increased by removing signature data from </w:t>
      </w:r>
      <w:hyperlink r:id="rId43" w:history="1">
        <w:r>
          <w:rPr>
            <w:rStyle w:val="Hyperlink"/>
            <w:rFonts w:ascii="Arial" w:hAnsi="Arial" w:cs="Arial"/>
            <w:color w:val="2C40D0"/>
            <w:sz w:val="26"/>
            <w:szCs w:val="26"/>
          </w:rPr>
          <w:t>Bitcoin transactions</w:t>
        </w:r>
      </w:hyperlink>
      <w:r>
        <w:rPr>
          <w:rFonts w:ascii="Arial" w:hAnsi="Arial" w:cs="Arial"/>
          <w:color w:val="111111"/>
          <w:sz w:val="26"/>
          <w:szCs w:val="26"/>
        </w:rPr>
        <w:t>. When certain parts of a transaction are removed, this frees up space or capacity to add more transactions to the chain.</w:t>
      </w:r>
    </w:p>
    <w:p w14:paraId="19EF4BB9" w14:textId="0192A2F4" w:rsidR="00AE462E" w:rsidRDefault="00AE462E"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Segregate means to separate, and Witnesses are the transaction signatures. Hence, Segregated Witness, in short, means to separate transaction signatures.</w:t>
      </w:r>
    </w:p>
    <w:p w14:paraId="71822262" w14:textId="595FE192"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lastRenderedPageBreak/>
        <w:drawing>
          <wp:inline distT="0" distB="0" distL="0" distR="0" wp14:anchorId="2DB4A9B3" wp14:editId="0C8159D4">
            <wp:extent cx="5943600" cy="4457700"/>
            <wp:effectExtent l="19050" t="19050" r="19050" b="1905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BITS_HBC_TIME_SPACE_METER.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E5D89C9" w14:textId="6A425146" w:rsidR="00663F74" w:rsidRDefault="00663F74" w:rsidP="00AE462E">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Figure 1</w:t>
      </w:r>
      <w:r w:rsidR="004C46B5">
        <w:rPr>
          <w:rFonts w:ascii="Arial" w:hAnsi="Arial" w:cs="Arial"/>
          <w:color w:val="111111"/>
          <w:sz w:val="26"/>
          <w:szCs w:val="26"/>
        </w:rPr>
        <w:t>3</w:t>
      </w:r>
      <w:r>
        <w:rPr>
          <w:rFonts w:ascii="Arial" w:hAnsi="Arial" w:cs="Arial"/>
          <w:color w:val="111111"/>
          <w:sz w:val="26"/>
          <w:szCs w:val="26"/>
        </w:rPr>
        <w:t>: Quantum Computing / Heart Beacon Cycle Time – Space Meter</w:t>
      </w:r>
    </w:p>
    <w:p w14:paraId="6C9AACEA" w14:textId="77777777" w:rsidR="00154E06" w:rsidRDefault="00D57834"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22222"/>
          <w:shd w:val="clear" w:color="auto" w:fill="FFFFFF"/>
        </w:rPr>
        <w:t>Quantum computing is the use of quantum-mechanical phenomena such as superposition and entanglement to perform computation. Computers that perform quantum computations are known as quantum computers. Quantum computers are believed to be able to solve certain computational problems, such as integer factorization, substantially faster than classical computers.</w:t>
      </w:r>
      <w:r w:rsidR="00D36A5C" w:rsidRPr="00D36A5C">
        <w:rPr>
          <w:rFonts w:ascii="Arial" w:hAnsi="Arial" w:cs="Arial"/>
          <w:color w:val="212529"/>
          <w:shd w:val="clear" w:color="auto" w:fill="FFFFFF"/>
        </w:rPr>
        <w:t xml:space="preserve"> </w:t>
      </w:r>
    </w:p>
    <w:p w14:paraId="641641C0" w14:textId="799775AB" w:rsidR="00D57834" w:rsidRDefault="00D36A5C" w:rsidP="00AE462E">
      <w:pPr>
        <w:pStyle w:val="NormalWeb"/>
        <w:shd w:val="clear" w:color="auto" w:fill="FFFFFF"/>
        <w:spacing w:before="0" w:beforeAutospacing="0"/>
        <w:rPr>
          <w:rFonts w:ascii="Arial" w:hAnsi="Arial" w:cs="Arial"/>
          <w:color w:val="212529"/>
          <w:shd w:val="clear" w:color="auto" w:fill="FFFFFF"/>
        </w:rPr>
      </w:pPr>
      <w:r w:rsidRPr="00D36A5C">
        <w:rPr>
          <w:rFonts w:ascii="Arial" w:hAnsi="Arial" w:cs="Arial"/>
          <w:color w:val="212529"/>
          <w:shd w:val="clear" w:color="auto" w:fill="FFFFFF"/>
        </w:rPr>
        <w:t>In a </w:t>
      </w:r>
      <w:r w:rsidRPr="00D36A5C">
        <w:rPr>
          <w:rFonts w:ascii="Arial" w:hAnsi="Arial" w:cs="Arial"/>
          <w:b/>
          <w:bCs/>
          <w:color w:val="212529"/>
          <w:shd w:val="clear" w:color="auto" w:fill="FFFFFF"/>
        </w:rPr>
        <w:t>quantum</w:t>
      </w:r>
      <w:r w:rsidRPr="00D36A5C">
        <w:rPr>
          <w:rFonts w:ascii="Arial" w:hAnsi="Arial" w:cs="Arial"/>
          <w:color w:val="212529"/>
          <w:shd w:val="clear" w:color="auto" w:fill="FFFFFF"/>
        </w:rPr>
        <w:t> Turing machine, the difference</w:t>
      </w:r>
      <w:r w:rsidR="00154E06">
        <w:rPr>
          <w:rFonts w:ascii="Arial" w:hAnsi="Arial" w:cs="Arial"/>
          <w:color w:val="212529"/>
          <w:shd w:val="clear" w:color="auto" w:fill="FFFFFF"/>
        </w:rPr>
        <w:t xml:space="preserve"> between it and the original tape Turing machine</w:t>
      </w:r>
      <w:r w:rsidRPr="00D36A5C">
        <w:rPr>
          <w:rFonts w:ascii="Arial" w:hAnsi="Arial" w:cs="Arial"/>
          <w:color w:val="212529"/>
          <w:shd w:val="clear" w:color="auto" w:fill="FFFFFF"/>
        </w:rPr>
        <w:t xml:space="preserve"> is that the tape exists in a quantum state, as does the read-write head. This means that the symbols on the tape can be either 0 or 1 or a </w:t>
      </w:r>
      <w:r w:rsidRPr="00D36A5C">
        <w:rPr>
          <w:rFonts w:ascii="Arial" w:hAnsi="Arial" w:cs="Arial"/>
          <w:b/>
          <w:bCs/>
          <w:color w:val="212529"/>
          <w:shd w:val="clear" w:color="auto" w:fill="FFFFFF"/>
        </w:rPr>
        <w:t>superposition</w:t>
      </w:r>
      <w:r w:rsidRPr="00D36A5C">
        <w:rPr>
          <w:rFonts w:ascii="Arial" w:hAnsi="Arial" w:cs="Arial"/>
          <w:color w:val="212529"/>
          <w:shd w:val="clear" w:color="auto" w:fill="FFFFFF"/>
        </w:rPr>
        <w:t> of 0 and 1; in other words the symbols are both 0 and 1 (and all points in between) at the same time. While a normal Turing machine can only perform one calculation at a time, a quantum Turing machine can perform many calculations at once.</w:t>
      </w:r>
    </w:p>
    <w:p w14:paraId="428A1F60" w14:textId="6624D88D" w:rsidR="009E0EFC" w:rsidRDefault="004A44C8"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2E947A55" wp14:editId="2CE08B66">
            <wp:extent cx="5943600" cy="4457700"/>
            <wp:effectExtent l="19050" t="19050" r="19050" b="190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IST_Quantum_Random_Beaco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9C20CC7" w14:textId="3DF28A60" w:rsidR="009E0EFC" w:rsidRDefault="009E0EFC" w:rsidP="00AE462E">
      <w:pPr>
        <w:pStyle w:val="NormalWeb"/>
        <w:shd w:val="clear" w:color="auto" w:fill="FFFFFF"/>
        <w:spacing w:before="0" w:beforeAutospacing="0"/>
        <w:rPr>
          <w:rFonts w:ascii="Arial" w:hAnsi="Arial" w:cs="Arial"/>
          <w:color w:val="222222"/>
          <w:shd w:val="clear" w:color="auto" w:fill="FFFFFF"/>
        </w:rPr>
      </w:pPr>
      <w:r>
        <w:rPr>
          <w:rFonts w:ascii="Arial" w:hAnsi="Arial" w:cs="Arial"/>
          <w:color w:val="222222"/>
          <w:shd w:val="clear" w:color="auto" w:fill="FFFFFF"/>
        </w:rPr>
        <w:t>Fig 1</w:t>
      </w:r>
      <w:r w:rsidR="004C46B5">
        <w:rPr>
          <w:rFonts w:ascii="Arial" w:hAnsi="Arial" w:cs="Arial"/>
          <w:color w:val="222222"/>
          <w:shd w:val="clear" w:color="auto" w:fill="FFFFFF"/>
        </w:rPr>
        <w:t>4</w:t>
      </w:r>
      <w:r>
        <w:rPr>
          <w:rFonts w:ascii="Arial" w:hAnsi="Arial" w:cs="Arial"/>
          <w:color w:val="222222"/>
          <w:shd w:val="clear" w:color="auto" w:fill="FFFFFF"/>
        </w:rPr>
        <w:t>: NIST Quantum Randomness Beacon / Heart Beacon Cycle Time – Space Meter</w:t>
      </w:r>
    </w:p>
    <w:p w14:paraId="2B92C22B" w14:textId="04F321F1" w:rsidR="00A526FE" w:rsidRPr="00A526FE" w:rsidRDefault="00A526FE" w:rsidP="00A526FE">
      <w:pPr>
        <w:shd w:val="clear" w:color="auto" w:fill="FFFFFF"/>
        <w:textAlignment w:val="baseline"/>
        <w:rPr>
          <w:rFonts w:ascii="Arial" w:hAnsi="Arial" w:cs="Arial"/>
          <w:color w:val="494949"/>
          <w:sz w:val="24"/>
          <w:szCs w:val="24"/>
        </w:rPr>
      </w:pPr>
      <w:r w:rsidRPr="00A526FE">
        <w:rPr>
          <w:rFonts w:ascii="Arial" w:hAnsi="Arial" w:cs="Arial"/>
          <w:b/>
          <w:bCs/>
          <w:color w:val="494949"/>
          <w:sz w:val="24"/>
          <w:szCs w:val="24"/>
          <w:bdr w:val="none" w:sz="0" w:space="0" w:color="auto" w:frame="1"/>
        </w:rPr>
        <w:t>NIST's</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-based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w:t>
      </w:r>
      <w:r w:rsidRPr="00A526FE">
        <w:rPr>
          <w:rFonts w:ascii="Arial" w:hAnsi="Arial" w:cs="Arial"/>
          <w:color w:val="494949"/>
          <w:sz w:val="24"/>
          <w:szCs w:val="24"/>
        </w:rPr>
        <w:t> generator, on the other hand, creates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 by shining an intense laser into a crystal that converts laser light into pairs of photons that are entangled, a </w:t>
      </w:r>
      <w:r w:rsidRPr="00A526FE">
        <w:rPr>
          <w:rFonts w:ascii="Arial" w:hAnsi="Arial" w:cs="Arial"/>
          <w:b/>
          <w:bCs/>
          <w:color w:val="494949"/>
          <w:sz w:val="24"/>
          <w:szCs w:val="24"/>
          <w:bdr w:val="none" w:sz="0" w:space="0" w:color="auto" w:frame="1"/>
        </w:rPr>
        <w:t>quantum</w:t>
      </w:r>
      <w:r w:rsidRPr="00A526FE">
        <w:rPr>
          <w:rFonts w:ascii="Arial" w:hAnsi="Arial" w:cs="Arial"/>
          <w:color w:val="494949"/>
          <w:sz w:val="24"/>
          <w:szCs w:val="24"/>
        </w:rPr>
        <w:t> phenomenon that links their properties. These photons are then measured to produce a string of truly </w:t>
      </w:r>
      <w:r w:rsidRPr="00A526FE">
        <w:rPr>
          <w:rFonts w:ascii="Arial" w:hAnsi="Arial" w:cs="Arial"/>
          <w:b/>
          <w:bCs/>
          <w:color w:val="494949"/>
          <w:sz w:val="24"/>
          <w:szCs w:val="24"/>
          <w:bdr w:val="none" w:sz="0" w:space="0" w:color="auto" w:frame="1"/>
        </w:rPr>
        <w:t>random</w:t>
      </w:r>
      <w:r w:rsidRPr="00A526FE">
        <w:rPr>
          <w:rFonts w:ascii="Arial" w:hAnsi="Arial" w:cs="Arial"/>
          <w:color w:val="494949"/>
          <w:sz w:val="24"/>
          <w:szCs w:val="24"/>
        </w:rPr>
        <w:t> </w:t>
      </w:r>
      <w:r w:rsidRPr="00A526FE">
        <w:rPr>
          <w:rFonts w:ascii="Arial" w:hAnsi="Arial" w:cs="Arial"/>
          <w:b/>
          <w:bCs/>
          <w:color w:val="494949"/>
          <w:sz w:val="24"/>
          <w:szCs w:val="24"/>
          <w:bdr w:val="none" w:sz="0" w:space="0" w:color="auto" w:frame="1"/>
        </w:rPr>
        <w:t>numbers</w:t>
      </w:r>
      <w:r w:rsidRPr="00A526FE">
        <w:rPr>
          <w:rFonts w:ascii="Arial" w:hAnsi="Arial" w:cs="Arial"/>
          <w:color w:val="494949"/>
          <w:sz w:val="24"/>
          <w:szCs w:val="24"/>
        </w:rPr>
        <w:t>.</w:t>
      </w:r>
      <w:r>
        <w:rPr>
          <w:rFonts w:ascii="Arial" w:hAnsi="Arial" w:cs="Arial"/>
          <w:color w:val="494949"/>
          <w:sz w:val="24"/>
          <w:szCs w:val="24"/>
        </w:rPr>
        <w:t xml:space="preserve"> Source: </w:t>
      </w:r>
      <w:hyperlink r:id="rId46" w:history="1">
        <w:r>
          <w:rPr>
            <w:rStyle w:val="resulttype"/>
            <w:rFonts w:ascii="inherit" w:hAnsi="inherit" w:cs="Helvetica"/>
            <w:color w:val="666666"/>
            <w:sz w:val="28"/>
            <w:szCs w:val="28"/>
            <w:bdr w:val="none" w:sz="0" w:space="0" w:color="auto" w:frame="1"/>
            <w:shd w:val="clear" w:color="auto" w:fill="D0D0D0"/>
          </w:rPr>
          <w:t>PDF</w:t>
        </w:r>
        <w:r>
          <w:rPr>
            <w:rStyle w:val="Hyperlink"/>
            <w:rFonts w:ascii="inherit" w:hAnsi="inherit" w:cs="Helvetica"/>
            <w:b/>
            <w:bCs/>
            <w:color w:val="6C00A2"/>
            <w:sz w:val="28"/>
            <w:szCs w:val="28"/>
            <w:bdr w:val="none" w:sz="0" w:space="0" w:color="auto" w:frame="1"/>
          </w:rPr>
          <w:t> The </w:t>
        </w:r>
        <w:r>
          <w:rPr>
            <w:rStyle w:val="Hyperlink"/>
            <w:rFonts w:ascii="inherit" w:hAnsi="inherit" w:cs="Helvetica"/>
            <w:color w:val="6C00A2"/>
            <w:sz w:val="28"/>
            <w:szCs w:val="28"/>
            <w:bdr w:val="none" w:sz="0" w:space="0" w:color="auto" w:frame="1"/>
          </w:rPr>
          <w:t>NIST</w:t>
        </w:r>
        <w:r>
          <w:rPr>
            <w:rStyle w:val="Hyperlink"/>
            <w:rFonts w:ascii="inherit" w:hAnsi="inherit" w:cs="Helvetica"/>
            <w:b/>
            <w:bCs/>
            <w:color w:val="6C00A2"/>
            <w:sz w:val="28"/>
            <w:szCs w:val="28"/>
            <w:bdr w:val="none" w:sz="0" w:space="0" w:color="auto" w:frame="1"/>
          </w:rPr>
          <w:t> Randomness </w:t>
        </w:r>
        <w:r>
          <w:rPr>
            <w:rStyle w:val="Hyperlink"/>
            <w:rFonts w:ascii="inherit" w:hAnsi="inherit" w:cs="Helvetica"/>
            <w:color w:val="6C00A2"/>
            <w:sz w:val="28"/>
            <w:szCs w:val="28"/>
            <w:bdr w:val="none" w:sz="0" w:space="0" w:color="auto" w:frame="1"/>
          </w:rPr>
          <w:t>Beacon</w:t>
        </w:r>
        <w:r>
          <w:rPr>
            <w:rStyle w:val="Hyperlink"/>
            <w:rFonts w:ascii="inherit" w:hAnsi="inherit" w:cs="Helvetica"/>
            <w:b/>
            <w:bCs/>
            <w:color w:val="6C00A2"/>
            <w:sz w:val="28"/>
            <w:szCs w:val="28"/>
            <w:bdr w:val="none" w:sz="0" w:space="0" w:color="auto" w:frame="1"/>
          </w:rPr>
          <w:t> 2</w:t>
        </w:r>
      </w:hyperlink>
    </w:p>
    <w:p w14:paraId="3A6CC7E4" w14:textId="05F3BD6C" w:rsidR="009E0EFC" w:rsidRDefault="00A526FE" w:rsidP="00AE462E">
      <w:pPr>
        <w:pStyle w:val="NormalWeb"/>
        <w:shd w:val="clear" w:color="auto" w:fill="FFFFFF"/>
        <w:spacing w:before="0" w:beforeAutospacing="0"/>
        <w:rPr>
          <w:rFonts w:ascii="Arial" w:hAnsi="Arial" w:cs="Arial"/>
          <w:color w:val="333333"/>
          <w:sz w:val="25"/>
          <w:szCs w:val="25"/>
          <w:shd w:val="clear" w:color="auto" w:fill="FFFFFF"/>
        </w:rPr>
      </w:pPr>
      <w:r w:rsidRPr="00A526FE">
        <w:rPr>
          <w:rFonts w:ascii="Arial" w:hAnsi="Arial" w:cs="Arial"/>
          <w:color w:val="333333"/>
          <w:sz w:val="25"/>
          <w:szCs w:val="25"/>
          <w:shd w:val="clear" w:color="auto" w:fill="FFFFFF"/>
        </w:rPr>
        <w:t>This prototype implementation generates full-entropy bit-strings and posts them in blocks of 512 bits every 60 seconds. Each such value is sequence-numbered, time-stamped and signed, and includes the hash of the previous value to chain the sequence of values together and prevent even the source to retroactively change an output package without being detected.</w:t>
      </w:r>
      <w:r>
        <w:rPr>
          <w:rFonts w:ascii="Arial" w:hAnsi="Arial" w:cs="Arial"/>
          <w:color w:val="333333"/>
          <w:sz w:val="25"/>
          <w:szCs w:val="25"/>
          <w:shd w:val="clear" w:color="auto" w:fill="FFFFFF"/>
        </w:rPr>
        <w:t xml:space="preserve"> NIST Randomness Beacon </w:t>
      </w:r>
      <w:hyperlink r:id="rId47" w:history="1">
        <w:r w:rsidRPr="00A526FE">
          <w:rPr>
            <w:rStyle w:val="Hyperlink"/>
            <w:rFonts w:ascii="Arial" w:hAnsi="Arial" w:cs="Arial"/>
            <w:sz w:val="25"/>
            <w:szCs w:val="25"/>
            <w:shd w:val="clear" w:color="auto" w:fill="FFFFFF"/>
          </w:rPr>
          <w:t>LINK</w:t>
        </w:r>
      </w:hyperlink>
    </w:p>
    <w:p w14:paraId="52F20563" w14:textId="4FF3C6C6" w:rsidR="00476881" w:rsidRDefault="003272EA" w:rsidP="006A2D71">
      <w:pPr>
        <w:pStyle w:val="NormalWeb"/>
        <w:shd w:val="clear" w:color="auto" w:fill="FFFFFF"/>
        <w:spacing w:before="0" w:beforeAutospacing="0"/>
        <w:rPr>
          <w:rFonts w:ascii="Arial" w:hAnsi="Arial" w:cs="Arial"/>
          <w:color w:val="111111"/>
        </w:rPr>
      </w:pPr>
      <w:r w:rsidRPr="003272EA">
        <w:rPr>
          <w:rFonts w:ascii="Arial" w:hAnsi="Arial" w:cs="Arial"/>
          <w:color w:val="111111"/>
        </w:rPr>
        <w:t>Many in the programmable money space think quantum computing will obsolete the crypto currency #blockchain. In my opinion, the opposite is true - the programmable economy will be anchored by quantum computing - specifically NIST's Quantum Random Number Beacon</w:t>
      </w:r>
      <w:r>
        <w:rPr>
          <w:rFonts w:ascii="Arial" w:hAnsi="Arial" w:cs="Arial"/>
          <w:color w:val="111111"/>
        </w:rPr>
        <w:t xml:space="preserve"> / Github: </w:t>
      </w:r>
      <w:hyperlink r:id="rId48" w:history="1">
        <w:r w:rsidR="006A2D71" w:rsidRPr="00911C8F">
          <w:rPr>
            <w:rStyle w:val="Hyperlink"/>
            <w:rFonts w:ascii="Arial" w:hAnsi="Arial" w:cs="Arial"/>
          </w:rPr>
          <w:t>http://github.com/Beacon-Heart</w:t>
        </w:r>
      </w:hyperlink>
    </w:p>
    <w:p w14:paraId="7D2D7296" w14:textId="26BE75BE" w:rsidR="006A2D71" w:rsidRPr="00152F81" w:rsidRDefault="006A2D71" w:rsidP="006A2D71">
      <w:pPr>
        <w:pStyle w:val="NormalWeb"/>
        <w:shd w:val="clear" w:color="auto" w:fill="FFFFFF"/>
        <w:spacing w:before="0" w:beforeAutospacing="0"/>
        <w:rPr>
          <w:rFonts w:ascii="Arial" w:hAnsi="Arial" w:cs="Arial"/>
          <w:color w:val="111111"/>
        </w:rPr>
      </w:pPr>
      <w:r>
        <w:rPr>
          <w:rFonts w:ascii="Arial" w:hAnsi="Arial" w:cs="Arial"/>
          <w:noProof/>
          <w:color w:val="111111"/>
        </w:rPr>
        <w:lastRenderedPageBreak/>
        <w:drawing>
          <wp:anchor distT="0" distB="0" distL="114300" distR="114300" simplePos="0" relativeHeight="251658240" behindDoc="0" locked="0" layoutInCell="1" allowOverlap="1" wp14:anchorId="5D46C4E8" wp14:editId="6B4B6DF7">
            <wp:simplePos x="933450" y="933450"/>
            <wp:positionH relativeFrom="column">
              <wp:align>left</wp:align>
            </wp:positionH>
            <wp:positionV relativeFrom="paragraph">
              <wp:align>top</wp:align>
            </wp:positionV>
            <wp:extent cx="5943600" cy="4457700"/>
            <wp:effectExtent l="19050" t="19050" r="19050" b="1905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IST Quantum_Time_Beacons.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anchor>
        </w:drawing>
      </w:r>
      <w:r>
        <w:rPr>
          <w:rFonts w:ascii="Arial" w:hAnsi="Arial" w:cs="Arial"/>
          <w:color w:val="111111"/>
        </w:rPr>
        <w:t>Fig 1</w:t>
      </w:r>
      <w:r w:rsidR="004C46B5">
        <w:rPr>
          <w:rFonts w:ascii="Arial" w:hAnsi="Arial" w:cs="Arial"/>
          <w:color w:val="111111"/>
        </w:rPr>
        <w:t>5</w:t>
      </w:r>
      <w:r>
        <w:rPr>
          <w:rFonts w:ascii="Arial" w:hAnsi="Arial" w:cs="Arial"/>
          <w:color w:val="111111"/>
        </w:rPr>
        <w:t>: NIST Quantum Random Number Beacon / Time Beacon / USPTO 13/573,002</w:t>
      </w:r>
    </w:p>
    <w:p w14:paraId="546FAF71" w14:textId="174E1407" w:rsidR="006A2D71" w:rsidRPr="009B0D37" w:rsidRDefault="006A2D71" w:rsidP="009B0D37">
      <w:pPr>
        <w:pStyle w:val="NormalWeb"/>
        <w:shd w:val="clear" w:color="auto" w:fill="FFFFFF"/>
        <w:spacing w:before="0" w:beforeAutospacing="0" w:after="240" w:afterAutospacing="0" w:line="39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of 0 and 1; in other words the symbols are both 0 and 1 (and all points in between) at the same time. While a normal Turing machine can only perform one calculation at a time, a quantum Turing machine can perform many calculations at once.</w:t>
      </w:r>
    </w:p>
    <w:p w14:paraId="5BAA7271" w14:textId="77777777" w:rsidR="006A2D71" w:rsidRDefault="006A2D71" w:rsidP="006A2D71">
      <w:pPr>
        <w:spacing w:after="0" w:line="240" w:lineRule="auto"/>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50"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51"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52"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53" w:history="1">
        <w:r>
          <w:rPr>
            <w:rStyle w:val="Hyperlink"/>
            <w:sz w:val="24"/>
            <w:szCs w:val="24"/>
            <w:shd w:val="clear" w:color="auto" w:fill="FFFFFF"/>
          </w:rPr>
          <w:t>LINK</w:t>
        </w:r>
      </w:hyperlink>
    </w:p>
    <w:p w14:paraId="34F54493" w14:textId="77777777" w:rsidR="006A2D71" w:rsidRDefault="006A2D71" w:rsidP="006A2D71">
      <w:pPr>
        <w:spacing w:after="0" w:line="240" w:lineRule="auto"/>
        <w:ind w:right="85"/>
        <w:rPr>
          <w:bCs/>
          <w:sz w:val="24"/>
          <w:szCs w:val="24"/>
          <w:lang w:val="it-IT"/>
        </w:rPr>
      </w:pPr>
    </w:p>
    <w:p w14:paraId="405487FB" w14:textId="77777777" w:rsidR="006A2D71" w:rsidRDefault="006A2D71" w:rsidP="006A2D71">
      <w:pPr>
        <w:spacing w:after="0" w:line="240" w:lineRule="auto"/>
        <w:ind w:right="85"/>
        <w:rPr>
          <w:sz w:val="24"/>
          <w:szCs w:val="24"/>
        </w:rPr>
      </w:pPr>
      <w:r>
        <w:rPr>
          <w:sz w:val="24"/>
          <w:szCs w:val="24"/>
        </w:rPr>
        <w:lastRenderedPageBreak/>
        <w:t xml:space="preserve">Time filtered and spatially metered reports are comprised of state meta-data snapshot / heartbeat message / sync delta messages where state meta data is harvested during micro-cycles then posted / displayed during longer macro-cycles </w:t>
      </w:r>
    </w:p>
    <w:p w14:paraId="05F17417" w14:textId="77777777" w:rsidR="006A2D71" w:rsidRDefault="006A2D71" w:rsidP="006A2D71">
      <w:pPr>
        <w:spacing w:after="0" w:line="240" w:lineRule="auto"/>
        <w:ind w:right="85"/>
        <w:rPr>
          <w:bCs/>
          <w:sz w:val="24"/>
          <w:szCs w:val="24"/>
          <w:lang w:val="it-IT"/>
        </w:rPr>
      </w:pPr>
      <w:r>
        <w:rPr>
          <w:bCs/>
          <w:sz w:val="24"/>
          <w:szCs w:val="24"/>
          <w:lang w:val="it-IT"/>
        </w:rPr>
        <w:t xml:space="preserve">See hop count treatise referential to internet / TCP/IP treatises Figure 11 </w:t>
      </w:r>
    </w:p>
    <w:p w14:paraId="1AFF49E9" w14:textId="77777777" w:rsidR="006A2D71" w:rsidRDefault="006A2D71" w:rsidP="006A2D71">
      <w:pPr>
        <w:spacing w:after="0" w:line="240" w:lineRule="auto"/>
      </w:pPr>
    </w:p>
    <w:p w14:paraId="4EC321EC" w14:textId="77777777" w:rsidR="006A2D71" w:rsidRDefault="006A2D71" w:rsidP="006A2D71">
      <w:pPr>
        <w:spacing w:after="0" w:line="240" w:lineRule="auto"/>
      </w:pPr>
      <w:r>
        <w:t xml:space="preserve">IEEE 802.11AG is used for hop by hop detection and control for epoch assignment and hop </w:t>
      </w:r>
    </w:p>
    <w:p w14:paraId="2EF93001" w14:textId="77777777" w:rsidR="006A2D71" w:rsidRDefault="006A2D71" w:rsidP="006A2D71">
      <w:pPr>
        <w:spacing w:after="0" w:line="240" w:lineRule="auto"/>
      </w:pPr>
      <w:r>
        <w:t xml:space="preserve">counts management and for hop by hop detection function to determine hop by hop count </w:t>
      </w:r>
    </w:p>
    <w:p w14:paraId="28B364F7" w14:textId="77777777" w:rsidR="006A2D71" w:rsidRDefault="006A2D71" w:rsidP="006A2D71">
      <w:pPr>
        <w:spacing w:after="0" w:line="240" w:lineRule="auto"/>
      </w:pPr>
      <w:r>
        <w:t xml:space="preserve">corresponding to machine readable and executable null / 0 and steps from null representing hop </w:t>
      </w:r>
    </w:p>
    <w:p w14:paraId="05351FF7" w14:textId="77777777" w:rsidR="006A2D71" w:rsidRDefault="006A2D71" w:rsidP="006A2D71">
      <w:pPr>
        <w:spacing w:after="0" w:line="240" w:lineRule="auto"/>
      </w:pPr>
      <w:r>
        <w:t xml:space="preserve">counts e.g., +1, +2, +3, +4 and / or -1, -2, -3, -4 Paul Revere linear, sequential metaphor </w:t>
      </w:r>
    </w:p>
    <w:p w14:paraId="6217FE1A" w14:textId="77777777" w:rsidR="006A2D71" w:rsidRDefault="006A2D71" w:rsidP="006A2D71">
      <w:pPr>
        <w:spacing w:after="0" w:line="240" w:lineRule="auto"/>
      </w:pPr>
      <w:r>
        <w:t>indicating distance traveled in context with router / server / switch / node traversal</w:t>
      </w:r>
    </w:p>
    <w:p w14:paraId="4D7C0E33" w14:textId="77777777" w:rsidR="006A2D71" w:rsidRDefault="006A2D71" w:rsidP="006A2D71">
      <w:pPr>
        <w:spacing w:after="0" w:line="240" w:lineRule="auto"/>
      </w:pPr>
    </w:p>
    <w:p w14:paraId="2B39A3CE" w14:textId="77777777" w:rsidR="006A2D71" w:rsidRDefault="006A2D71" w:rsidP="006A2D71">
      <w:pPr>
        <w:spacing w:after="0" w:line="240" w:lineRule="auto"/>
      </w:pPr>
      <w:r>
        <w:t xml:space="preserve">IEEE 802.11 HbH hop by hop control supporting Paul Revere, rain drop in pond metaphor </w:t>
      </w:r>
    </w:p>
    <w:p w14:paraId="354A24A7" w14:textId="0D384C35" w:rsidR="00EF79FB" w:rsidRPr="009B0D37" w:rsidRDefault="006A2D71" w:rsidP="009B0D37">
      <w:pPr>
        <w:shd w:val="clear" w:color="auto" w:fill="FFFFFF"/>
        <w:spacing w:after="240" w:line="240" w:lineRule="auto"/>
        <w:rPr>
          <w:rFonts w:ascii="Segoe UI" w:eastAsia="Times New Roman" w:hAnsi="Segoe UI" w:cs="Segoe UI"/>
          <w:color w:val="24292E"/>
          <w:sz w:val="24"/>
          <w:szCs w:val="24"/>
        </w:rPr>
      </w:pPr>
      <w:r>
        <w:t>metrics of increases / decreases in thresholds and by intensity, duration and hop count sums</w:t>
      </w:r>
    </w:p>
    <w:p w14:paraId="71916D6E" w14:textId="1C3026D1" w:rsidR="004943A2" w:rsidRDefault="00325946" w:rsidP="00C11C53">
      <w:pPr>
        <w:pStyle w:val="NormalWeb"/>
        <w:shd w:val="clear" w:color="auto" w:fill="FFFFFF"/>
        <w:spacing w:before="0" w:beforeAutospacing="0"/>
        <w:rPr>
          <w:rFonts w:ascii="Arial" w:hAnsi="Arial" w:cs="Arial"/>
          <w:color w:val="24292E"/>
        </w:rPr>
      </w:pPr>
      <w:r>
        <w:rPr>
          <w:rFonts w:ascii="Arial" w:hAnsi="Arial" w:cs="Arial"/>
          <w:noProof/>
          <w:color w:val="24292E"/>
        </w:rPr>
        <w:drawing>
          <wp:inline distT="0" distB="0" distL="0" distR="0" wp14:anchorId="7E4DEC93" wp14:editId="1970B2FC">
            <wp:extent cx="5943600" cy="4457700"/>
            <wp:effectExtent l="38100" t="38100" r="38100" b="3810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C32E03F" w14:textId="6BF77199" w:rsidR="00AD3BD4" w:rsidRDefault="00AD3BD4" w:rsidP="00C11C53">
      <w:pPr>
        <w:pStyle w:val="NormalWeb"/>
        <w:shd w:val="clear" w:color="auto" w:fill="FFFFFF"/>
        <w:spacing w:before="0" w:beforeAutospacing="0"/>
        <w:rPr>
          <w:rFonts w:ascii="Arial" w:hAnsi="Arial" w:cs="Arial"/>
          <w:color w:val="24292E"/>
        </w:rPr>
      </w:pPr>
      <w:r>
        <w:rPr>
          <w:rFonts w:ascii="Arial" w:hAnsi="Arial" w:cs="Arial"/>
          <w:color w:val="24292E"/>
        </w:rPr>
        <w:t>Figure 1</w:t>
      </w:r>
      <w:r w:rsidR="004C46B5">
        <w:rPr>
          <w:rFonts w:ascii="Arial" w:hAnsi="Arial" w:cs="Arial"/>
          <w:color w:val="24292E"/>
        </w:rPr>
        <w:t>6</w:t>
      </w:r>
      <w:r>
        <w:rPr>
          <w:rFonts w:ascii="Arial" w:hAnsi="Arial" w:cs="Arial"/>
          <w:color w:val="24292E"/>
        </w:rPr>
        <w:t>: Synchronization across Time - Space</w:t>
      </w:r>
    </w:p>
    <w:p w14:paraId="74F28B08" w14:textId="1A8509BF" w:rsidR="00331840" w:rsidRDefault="00457AF7" w:rsidP="00C11C53">
      <w:pPr>
        <w:pStyle w:val="NormalWeb"/>
        <w:shd w:val="clear" w:color="auto" w:fill="FFFFFF"/>
        <w:spacing w:before="0" w:beforeAutospacing="0"/>
        <w:rPr>
          <w:rFonts w:ascii="Segoe UI" w:hAnsi="Segoe UI" w:cs="Segoe UI"/>
          <w:color w:val="24292E"/>
        </w:rPr>
      </w:pPr>
      <w:r w:rsidRPr="00B25D4D">
        <w:rPr>
          <w:rFonts w:ascii="Segoe UI" w:hAnsi="Segoe UI" w:cs="Segoe UI"/>
          <w:color w:val="24292E"/>
        </w:rPr>
        <w:t>We can synchronize ourselves, our cities, towns, cyber-communities in time — space for a common purpose: shared, common, ecologically sound</w:t>
      </w:r>
      <w:r w:rsidR="002805A1">
        <w:rPr>
          <w:rFonts w:ascii="Segoe UI" w:hAnsi="Segoe UI" w:cs="Segoe UI"/>
          <w:color w:val="24292E"/>
        </w:rPr>
        <w:t xml:space="preserve">, equitable… </w:t>
      </w:r>
      <w:r w:rsidRPr="00B25D4D">
        <w:rPr>
          <w:rFonts w:ascii="Segoe UI" w:hAnsi="Segoe UI" w:cs="Segoe UI"/>
          <w:color w:val="24292E"/>
        </w:rPr>
        <w:t xml:space="preserve"> econometrics.</w:t>
      </w:r>
    </w:p>
    <w:p w14:paraId="7CD39829" w14:textId="0A683F6A" w:rsidR="00856651" w:rsidRDefault="00856651" w:rsidP="00C11C53">
      <w:pPr>
        <w:pStyle w:val="NormalWeb"/>
        <w:shd w:val="clear" w:color="auto" w:fill="FFFFFF"/>
        <w:spacing w:before="0" w:beforeAutospacing="0"/>
        <w:rPr>
          <w:rFonts w:ascii="Segoe UI" w:hAnsi="Segoe UI" w:cs="Segoe UI"/>
          <w:color w:val="24292E"/>
        </w:rPr>
      </w:pPr>
      <w:r>
        <w:rPr>
          <w:rFonts w:ascii="Segoe UI" w:hAnsi="Segoe UI" w:cs="Segoe UI"/>
          <w:noProof/>
          <w:color w:val="24292E"/>
        </w:rPr>
        <w:lastRenderedPageBreak/>
        <w:drawing>
          <wp:inline distT="0" distB="0" distL="0" distR="0" wp14:anchorId="2951DB78" wp14:editId="5DB1D5E9">
            <wp:extent cx="5943600" cy="4457700"/>
            <wp:effectExtent l="0" t="0" r="0" b="0"/>
            <wp:docPr id="23" name="Picture 2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imeli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C556AF8" w14:textId="1681E1F6" w:rsidR="00856651" w:rsidRDefault="00856651" w:rsidP="00C11C53">
      <w:pPr>
        <w:pStyle w:val="NormalWeb"/>
        <w:shd w:val="clear" w:color="auto" w:fill="FFFFFF"/>
        <w:spacing w:before="0" w:beforeAutospacing="0"/>
        <w:rPr>
          <w:rFonts w:ascii="Segoe UI" w:hAnsi="Segoe UI" w:cs="Segoe UI"/>
          <w:color w:val="24292E"/>
        </w:rPr>
      </w:pPr>
      <w:r>
        <w:rPr>
          <w:rFonts w:ascii="Segoe UI" w:hAnsi="Segoe UI" w:cs="Segoe UI"/>
          <w:color w:val="24292E"/>
        </w:rPr>
        <w:t>Figure 17: Financial Nostradamus / FutureMan fusion</w:t>
      </w:r>
    </w:p>
    <w:p w14:paraId="0FC64634" w14:textId="571D4D79" w:rsidR="00856651" w:rsidRDefault="000767C2" w:rsidP="00C11C53">
      <w:pPr>
        <w:pStyle w:val="NormalWeb"/>
        <w:shd w:val="clear" w:color="auto" w:fill="FFFFFF"/>
        <w:spacing w:before="0" w:beforeAutospacing="0"/>
        <w:rPr>
          <w:rFonts w:ascii="Segoe UI" w:hAnsi="Segoe UI" w:cs="Segoe UI"/>
          <w:color w:val="24292E"/>
        </w:rPr>
      </w:pPr>
      <w:r>
        <w:rPr>
          <w:rFonts w:ascii="Segoe UI" w:hAnsi="Segoe UI" w:cs="Segoe UI"/>
          <w:color w:val="24292E"/>
          <w:shd w:val="clear" w:color="auto" w:fill="FFFFFF"/>
        </w:rPr>
        <w:t xml:space="preserve">Veritaseum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Veritaseum software for advisory services, research and to gain entry into Veritaseum’s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VeADIR stands for Veritaseum Autonomous Distributed Interactive Research. It is the core component of the platform. It gives exposure to vetted research subjects and serves opportunities to grow its asset base through positive risk-adjusted returns. For instance, if someone wants to invest in an ICO and needs comprehensive information to weigh the risks, they can submit a query via VeADIR, pay with VERI and receive the requested information </w:t>
      </w:r>
      <w:r>
        <w:rPr>
          <w:rFonts w:ascii="Segoe UI" w:hAnsi="Segoe UI" w:cs="Segoe UI"/>
          <w:color w:val="24292E"/>
          <w:shd w:val="clear" w:color="auto" w:fill="FFFFFF"/>
        </w:rPr>
        <w:lastRenderedPageBreak/>
        <w:t>from Veritaseum. Research results then are fed back into the VeADIR system, and the cycle continues. All information is transmitted in machine learning language and needs to be translated to common vernacular using smart contracts. Source: </w:t>
      </w:r>
      <w:hyperlink r:id="rId56" w:history="1">
        <w:r>
          <w:rPr>
            <w:rStyle w:val="Hyperlink"/>
            <w:rFonts w:ascii="Segoe UI" w:hAnsi="Segoe UI" w:cs="Segoe UI"/>
            <w:u w:val="none"/>
            <w:shd w:val="clear" w:color="auto" w:fill="FFFFFF"/>
          </w:rPr>
          <w:t>https://cryptonews.com/coins/veritaseum/</w:t>
        </w:r>
      </w:hyperlink>
    </w:p>
    <w:p w14:paraId="7FB7F59D" w14:textId="4E353B76" w:rsidR="00C946DD" w:rsidRDefault="00C946DD" w:rsidP="00C11C53">
      <w:pPr>
        <w:pStyle w:val="NormalWeb"/>
        <w:shd w:val="clear" w:color="auto" w:fill="FFFFFF"/>
        <w:spacing w:before="0" w:beforeAutospacing="0"/>
        <w:rPr>
          <w:rFonts w:ascii="Segoe UI" w:hAnsi="Segoe UI" w:cs="Segoe UI"/>
          <w:color w:val="24292E"/>
        </w:rPr>
      </w:pPr>
      <w:r>
        <w:rPr>
          <w:rFonts w:ascii="Segoe UI" w:hAnsi="Segoe UI" w:cs="Segoe UI"/>
          <w:noProof/>
          <w:color w:val="24292E"/>
        </w:rPr>
        <w:drawing>
          <wp:inline distT="0" distB="0" distL="0" distR="0" wp14:anchorId="4A0ADBB9" wp14:editId="002EFF89">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B370917" w14:textId="26B8EADE" w:rsidR="005F0288" w:rsidRPr="005F0288" w:rsidRDefault="005F0288" w:rsidP="00C11C53">
      <w:pPr>
        <w:pStyle w:val="NormalWeb"/>
        <w:shd w:val="clear" w:color="auto" w:fill="FFFFFF"/>
        <w:spacing w:before="0" w:beforeAutospacing="0"/>
        <w:rPr>
          <w:rFonts w:ascii="Arial" w:hAnsi="Arial" w:cs="Arial"/>
          <w:b/>
          <w:bCs/>
          <w:color w:val="24292E"/>
        </w:rPr>
      </w:pPr>
      <w:r w:rsidRPr="005F0288">
        <w:rPr>
          <w:rFonts w:ascii="Arial" w:hAnsi="Arial" w:cs="Arial"/>
          <w:b/>
          <w:bCs/>
          <w:color w:val="24292E"/>
        </w:rPr>
        <w:t>FIGURE 1</w:t>
      </w:r>
      <w:r w:rsidR="000767C2">
        <w:rPr>
          <w:rFonts w:ascii="Arial" w:hAnsi="Arial" w:cs="Arial"/>
          <w:b/>
          <w:bCs/>
          <w:color w:val="24292E"/>
        </w:rPr>
        <w:t>8</w:t>
      </w:r>
      <w:r w:rsidRPr="005F0288">
        <w:rPr>
          <w:rFonts w:ascii="Arial" w:hAnsi="Arial" w:cs="Arial"/>
          <w:b/>
          <w:bCs/>
          <w:color w:val="24292E"/>
        </w:rPr>
        <w:t>: One World Currency FEDCOIN / WORLDCOIN</w:t>
      </w:r>
    </w:p>
    <w:p w14:paraId="52B5A479" w14:textId="27F949C2" w:rsidR="00C946DD" w:rsidRPr="00C946DD" w:rsidRDefault="00C946DD" w:rsidP="00C946DD">
      <w:pPr>
        <w:rPr>
          <w:rFonts w:ascii="Arial" w:eastAsia="Times New Roman" w:hAnsi="Arial" w:cs="Arial"/>
          <w:b/>
          <w:bCs/>
          <w:color w:val="000000"/>
          <w:sz w:val="24"/>
          <w:szCs w:val="24"/>
        </w:rPr>
      </w:pPr>
      <w:r w:rsidRPr="00C946DD">
        <w:rPr>
          <w:rFonts w:ascii="Arial" w:hAnsi="Arial" w:cs="Arial"/>
          <w:b/>
          <w:bCs/>
          <w:color w:val="050505"/>
          <w:sz w:val="24"/>
          <w:szCs w:val="24"/>
          <w:shd w:val="clear" w:color="auto" w:fill="F0F2F5"/>
        </w:rPr>
        <w:t>A one world currency for the one world government will require financial events stochastic-ally synchronized, harmonized across the world's time zones and will need to represent a value index of the world's GDP</w:t>
      </w:r>
      <w:r>
        <w:rPr>
          <w:rFonts w:ascii="Arial" w:hAnsi="Arial" w:cs="Arial"/>
          <w:b/>
          <w:bCs/>
          <w:color w:val="050505"/>
          <w:sz w:val="24"/>
          <w:szCs w:val="24"/>
          <w:shd w:val="clear" w:color="auto" w:fill="F0F2F5"/>
        </w:rPr>
        <w:t xml:space="preserve"> Gross Domestic Product</w:t>
      </w:r>
    </w:p>
    <w:p w14:paraId="192313F2" w14:textId="21E469A5" w:rsidR="00C946DD" w:rsidRPr="00C946DD" w:rsidRDefault="00C946DD" w:rsidP="00C946DD">
      <w:pPr>
        <w:rPr>
          <w:rFonts w:ascii="Verdana" w:eastAsia="Times New Roman" w:hAnsi="Verdana" w:cs="Times New Roman"/>
          <w:color w:val="000000"/>
          <w:sz w:val="24"/>
          <w:szCs w:val="24"/>
        </w:rPr>
      </w:pPr>
      <w:r w:rsidRPr="00C946DD">
        <w:rPr>
          <w:rFonts w:ascii="Arial" w:eastAsia="Times New Roman" w:hAnsi="Arial" w:cs="Arial"/>
          <w:b/>
          <w:bCs/>
          <w:color w:val="000000"/>
          <w:sz w:val="24"/>
          <w:szCs w:val="24"/>
        </w:rPr>
        <w:t>Course of Action: Use Thomas Edison's commodity backed index recommendation 1921, Milton Friedman's K % rule, Economist Bernard Lietaer's TERRA TRC Trade Reference Currency concepts in concert with the firefly-heartbeat algorithm developed by the University of Bologna, University of Hungary = ECONOMIC HEARTBEAT FEDCOIN / WORLDCOIN</w:t>
      </w:r>
      <w:r w:rsidRPr="00C946DD">
        <w:rPr>
          <w:rFonts w:ascii="Verdana" w:eastAsia="Times New Roman" w:hAnsi="Verdana" w:cs="Times New Roman"/>
          <w:color w:val="000000"/>
          <w:sz w:val="24"/>
          <w:szCs w:val="24"/>
        </w:rPr>
        <w:t xml:space="preserve"> </w:t>
      </w:r>
    </w:p>
    <w:p w14:paraId="1866A00E" w14:textId="77777777" w:rsidR="00C946DD" w:rsidRPr="00331840" w:rsidRDefault="00C946DD" w:rsidP="00C11C53">
      <w:pPr>
        <w:pStyle w:val="NormalWeb"/>
        <w:shd w:val="clear" w:color="auto" w:fill="FFFFFF"/>
        <w:spacing w:before="0" w:beforeAutospacing="0"/>
        <w:rPr>
          <w:rFonts w:ascii="Segoe UI" w:hAnsi="Segoe UI" w:cs="Segoe UI"/>
          <w:color w:val="24292E"/>
        </w:rPr>
      </w:pPr>
    </w:p>
    <w:p w14:paraId="2A1617AA" w14:textId="77777777" w:rsidR="009B0D37" w:rsidRDefault="009B0D37" w:rsidP="0098714F">
      <w:pPr>
        <w:pStyle w:val="NormalWeb"/>
        <w:shd w:val="clear" w:color="auto" w:fill="FFFFFF"/>
        <w:spacing w:before="0" w:beforeAutospacing="0" w:after="240" w:afterAutospacing="0"/>
        <w:rPr>
          <w:rFonts w:ascii="Segoe UI" w:hAnsi="Segoe UI" w:cs="Segoe UI"/>
          <w:color w:val="24292E"/>
          <w:sz w:val="21"/>
          <w:szCs w:val="21"/>
        </w:rPr>
      </w:pPr>
    </w:p>
    <w:p w14:paraId="2892F956" w14:textId="0ABF3674" w:rsidR="009B0D37" w:rsidRDefault="00325946"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6498B497" wp14:editId="0337AC11">
            <wp:extent cx="5943600" cy="4457700"/>
            <wp:effectExtent l="0" t="0" r="0" b="0"/>
            <wp:docPr id="12" name="Picture 1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2DC28E3" w14:textId="6187D501" w:rsidR="000767C2" w:rsidRDefault="000767C2"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Figure 19: Big Picture / Beacon Communities</w:t>
      </w:r>
    </w:p>
    <w:p w14:paraId="3E909101" w14:textId="77777777" w:rsidR="00047495" w:rsidRPr="00047495" w:rsidRDefault="00047495" w:rsidP="00047495">
      <w:pPr>
        <w:shd w:val="clear" w:color="auto" w:fill="FFFFFF"/>
        <w:spacing w:after="240" w:line="240" w:lineRule="auto"/>
        <w:rPr>
          <w:rFonts w:ascii="Segoe UI" w:eastAsia="Times New Roman" w:hAnsi="Segoe UI" w:cs="Segoe UI"/>
          <w:color w:val="24292E"/>
          <w:sz w:val="24"/>
          <w:szCs w:val="24"/>
        </w:rPr>
      </w:pPr>
      <w:r w:rsidRPr="00047495">
        <w:rPr>
          <w:rFonts w:ascii="Segoe UI" w:eastAsia="Times New Roman" w:hAnsi="Segoe UI" w:cs="Segoe UI"/>
          <w:color w:val="24292E"/>
          <w:sz w:val="24"/>
          <w:szCs w:val="24"/>
        </w:rPr>
        <w:t>Heart Beacon Cycle Time – Space Meter: One method fits many not one size fits all</w:t>
      </w:r>
    </w:p>
    <w:p w14:paraId="7023BD5E" w14:textId="38FF00D6" w:rsidR="00047495" w:rsidRPr="00047495" w:rsidRDefault="00047495" w:rsidP="00047495">
      <w:pPr>
        <w:shd w:val="clear" w:color="auto" w:fill="FFFFFF"/>
        <w:spacing w:after="240" w:line="240" w:lineRule="auto"/>
        <w:rPr>
          <w:rFonts w:ascii="Segoe UI" w:eastAsia="Times New Roman" w:hAnsi="Segoe UI" w:cs="Segoe UI"/>
          <w:color w:val="24292E"/>
          <w:sz w:val="24"/>
          <w:szCs w:val="24"/>
        </w:rPr>
      </w:pPr>
      <w:r w:rsidRPr="00047495">
        <w:rPr>
          <w:rFonts w:ascii="Segoe UI" w:eastAsia="Times New Roman" w:hAnsi="Segoe UI" w:cs="Segoe UI"/>
          <w:color w:val="24292E"/>
          <w:sz w:val="24"/>
          <w:szCs w:val="24"/>
        </w:rPr>
        <w:t xml:space="preserve">Adaptive Procedural Template (checklist): </w:t>
      </w:r>
    </w:p>
    <w:p w14:paraId="4B17BB4A" w14:textId="29CFD10F" w:rsidR="00047495" w:rsidRDefault="00047495" w:rsidP="00047495">
      <w:pPr>
        <w:pStyle w:val="ListParagraph"/>
        <w:numPr>
          <w:ilvl w:val="0"/>
          <w:numId w:val="9"/>
        </w:numPr>
        <w:shd w:val="clear" w:color="auto" w:fill="FFFFFF"/>
        <w:spacing w:after="240" w:line="240" w:lineRule="auto"/>
        <w:rPr>
          <w:rFonts w:ascii="Segoe UI" w:eastAsia="Times New Roman" w:hAnsi="Segoe UI" w:cs="Segoe UI"/>
          <w:color w:val="24292E"/>
          <w:sz w:val="24"/>
          <w:szCs w:val="24"/>
        </w:rPr>
      </w:pPr>
      <w:r w:rsidRPr="00047495">
        <w:rPr>
          <w:rFonts w:ascii="Segoe UI" w:eastAsia="Times New Roman" w:hAnsi="Segoe UI" w:cs="Segoe UI"/>
          <w:color w:val="24292E"/>
          <w:sz w:val="24"/>
          <w:szCs w:val="24"/>
        </w:rPr>
        <w:t>Use Case: Eco Economic Epochs Time-Space Meter Ecologically sustainable Eco incentives, consensus, interoperability, stochastic UTZ Universal Time Zone harmonization &amp; synchronization for programmable money / economy.</w:t>
      </w:r>
    </w:p>
    <w:p w14:paraId="33036F84" w14:textId="08EA473A" w:rsidR="000767C2" w:rsidRDefault="00047495" w:rsidP="0098714F">
      <w:pPr>
        <w:pStyle w:val="NormalWeb"/>
        <w:shd w:val="clear" w:color="auto" w:fill="FFFFFF"/>
        <w:spacing w:before="0" w:beforeAutospacing="0" w:after="240" w:afterAutospacing="0"/>
        <w:rPr>
          <w:rFonts w:ascii="Segoe UI" w:hAnsi="Segoe UI" w:cs="Segoe UI"/>
          <w:color w:val="24292E"/>
          <w:shd w:val="clear" w:color="auto" w:fill="FFFFFF"/>
        </w:rPr>
      </w:pPr>
      <w:r>
        <w:rPr>
          <w:rFonts w:ascii="Segoe UI" w:hAnsi="Segoe UI" w:cs="Segoe UI"/>
          <w:color w:val="24292E"/>
          <w:shd w:val="clear" w:color="auto" w:fill="FFFFFF"/>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 #random number beacon #random number blockchain</w:t>
      </w:r>
    </w:p>
    <w:p w14:paraId="1EBB34A5" w14:textId="77777777" w:rsidR="00047495" w:rsidRDefault="00047495" w:rsidP="0098714F">
      <w:pPr>
        <w:pStyle w:val="NormalWeb"/>
        <w:shd w:val="clear" w:color="auto" w:fill="FFFFFF"/>
        <w:spacing w:before="0" w:beforeAutospacing="0" w:after="240" w:afterAutospacing="0"/>
        <w:rPr>
          <w:rFonts w:ascii="Segoe UI" w:hAnsi="Segoe UI" w:cs="Segoe UI"/>
          <w:color w:val="24292E"/>
          <w:sz w:val="21"/>
          <w:szCs w:val="21"/>
        </w:rPr>
      </w:pPr>
    </w:p>
    <w:p w14:paraId="08BBE506" w14:textId="5328E0DB"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REFERENCES</w:t>
      </w:r>
      <w:r w:rsidR="007A6793">
        <w:rPr>
          <w:rFonts w:ascii="Segoe UI" w:hAnsi="Segoe UI" w:cs="Segoe UI"/>
          <w:color w:val="24292E"/>
          <w:sz w:val="21"/>
          <w:szCs w:val="21"/>
        </w:rPr>
        <w:t xml:space="preserve"> </w:t>
      </w:r>
    </w:p>
    <w:p w14:paraId="2B2FBEE4" w14:textId="5EF9DAC6"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GITHUB Documents: </w:t>
      </w:r>
      <w:hyperlink r:id="rId59" w:history="1">
        <w:r w:rsidRPr="00855081">
          <w:rPr>
            <w:rStyle w:val="Hyperlink"/>
            <w:rFonts w:ascii="Segoe UI" w:hAnsi="Segoe UI" w:cs="Segoe UI"/>
            <w:sz w:val="21"/>
            <w:szCs w:val="21"/>
          </w:rPr>
          <w:t>LINK</w:t>
        </w:r>
      </w:hyperlink>
      <w:r>
        <w:rPr>
          <w:rFonts w:ascii="Segoe UI" w:hAnsi="Segoe UI" w:cs="Segoe UI"/>
          <w:color w:val="24292E"/>
          <w:sz w:val="21"/>
          <w:szCs w:val="21"/>
        </w:rPr>
        <w:t xml:space="preserve"> </w:t>
      </w:r>
      <w:hyperlink r:id="rId60" w:history="1">
        <w:r w:rsidRPr="00F961C5">
          <w:rPr>
            <w:rStyle w:val="Hyperlink"/>
          </w:rPr>
          <w:t>https://github.com/Beacon-Heart</w:t>
        </w:r>
      </w:hyperlink>
    </w:p>
    <w:p w14:paraId="668869FD" w14:textId="5407C80C"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w:t>
      </w:r>
      <w:r>
        <w:rPr>
          <w:rFonts w:ascii="Segoe UI" w:hAnsi="Segoe UI" w:cs="Segoe UI"/>
          <w:color w:val="24292E"/>
          <w:sz w:val="21"/>
          <w:szCs w:val="21"/>
        </w:rPr>
        <w:t xml:space="preserve">The </w:t>
      </w:r>
      <w:r w:rsidR="0098714F">
        <w:rPr>
          <w:rFonts w:ascii="Segoe UI" w:hAnsi="Segoe UI" w:cs="Segoe UI"/>
          <w:color w:val="24292E"/>
          <w:sz w:val="21"/>
          <w:szCs w:val="21"/>
        </w:rPr>
        <w:t xml:space="preserve">blockchain needs a killer use case" </w:t>
      </w:r>
      <w:r>
        <w:rPr>
          <w:rFonts w:ascii="Segoe UI" w:hAnsi="Segoe UI" w:cs="Segoe UI"/>
          <w:color w:val="24292E"/>
          <w:sz w:val="21"/>
          <w:szCs w:val="21"/>
        </w:rPr>
        <w:t xml:space="preserve">(climate </w:t>
      </w:r>
      <w:r w:rsidR="0098714F">
        <w:rPr>
          <w:rFonts w:ascii="Segoe UI" w:hAnsi="Segoe UI" w:cs="Segoe UI"/>
          <w:color w:val="24292E"/>
          <w:sz w:val="21"/>
          <w:szCs w:val="21"/>
        </w:rPr>
        <w:t xml:space="preserve">change </w:t>
      </w:r>
      <w:r>
        <w:rPr>
          <w:rFonts w:ascii="Segoe UI" w:hAnsi="Segoe UI" w:cs="Segoe UI"/>
          <w:color w:val="24292E"/>
          <w:sz w:val="21"/>
          <w:szCs w:val="21"/>
        </w:rPr>
        <w:t xml:space="preserve">/ </w:t>
      </w:r>
      <w:r w:rsidR="0098714F">
        <w:rPr>
          <w:rFonts w:ascii="Segoe UI" w:hAnsi="Segoe UI" w:cs="Segoe UI"/>
          <w:color w:val="24292E"/>
          <w:sz w:val="21"/>
          <w:szCs w:val="21"/>
        </w:rPr>
        <w:t xml:space="preserve">population </w:t>
      </w:r>
      <w:r>
        <w:rPr>
          <w:rFonts w:ascii="Segoe UI" w:hAnsi="Segoe UI" w:cs="Segoe UI"/>
          <w:color w:val="24292E"/>
          <w:sz w:val="21"/>
          <w:szCs w:val="21"/>
        </w:rPr>
        <w:t>increase)</w:t>
      </w:r>
      <w:r w:rsidR="0098714F">
        <w:rPr>
          <w:rFonts w:ascii="Segoe UI" w:hAnsi="Segoe UI" w:cs="Segoe UI"/>
          <w:color w:val="24292E"/>
          <w:sz w:val="21"/>
          <w:szCs w:val="21"/>
        </w:rPr>
        <w:t xml:space="preserve"> </w:t>
      </w:r>
    </w:p>
    <w:p w14:paraId="2B4DC69C" w14:textId="72717CC5" w:rsidR="0098714F" w:rsidRDefault="00926CF6" w:rsidP="0098714F">
      <w:pPr>
        <w:pStyle w:val="NormalWeb"/>
        <w:shd w:val="clear" w:color="auto" w:fill="FFFFFF"/>
        <w:spacing w:before="0" w:beforeAutospacing="0" w:after="240" w:afterAutospacing="0"/>
        <w:rPr>
          <w:rFonts w:ascii="Segoe UI" w:hAnsi="Segoe UI" w:cs="Segoe UI"/>
          <w:color w:val="24292E"/>
          <w:sz w:val="21"/>
          <w:szCs w:val="21"/>
        </w:rPr>
      </w:pPr>
      <w:r>
        <w:t xml:space="preserve">MEDIUM: </w:t>
      </w:r>
      <w:hyperlink r:id="rId61" w:history="1">
        <w:r w:rsidRPr="00792EEF">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2" w:history="1">
        <w:r w:rsidR="00855081" w:rsidRPr="00F961C5">
          <w:rPr>
            <w:rStyle w:val="Hyperlink"/>
            <w:rFonts w:ascii="Segoe UI" w:hAnsi="Segoe UI" w:cs="Segoe UI"/>
            <w:sz w:val="21"/>
            <w:szCs w:val="21"/>
          </w:rPr>
          <w:t>https://medium.com/coinmonks/blockchain-needs-a-killer-use-case-2f4def841883</w:t>
        </w:r>
      </w:hyperlink>
    </w:p>
    <w:p w14:paraId="78011A6D" w14:textId="1E0FBC27" w:rsidR="0085508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MEDIUM ARTICLE: Digital Nations need an </w:t>
      </w:r>
      <w:r w:rsidR="0098714F">
        <w:rPr>
          <w:rFonts w:ascii="Segoe UI" w:hAnsi="Segoe UI" w:cs="Segoe UI"/>
          <w:color w:val="24292E"/>
          <w:sz w:val="21"/>
          <w:szCs w:val="21"/>
        </w:rPr>
        <w:t>Ecologically sustainable Economic Heartbeat </w:t>
      </w:r>
    </w:p>
    <w:p w14:paraId="61C927AF" w14:textId="62407F76" w:rsidR="0098714F" w:rsidRDefault="00AF7D25" w:rsidP="0098714F">
      <w:pPr>
        <w:pStyle w:val="NormalWeb"/>
        <w:shd w:val="clear" w:color="auto" w:fill="FFFFFF"/>
        <w:spacing w:before="0" w:beforeAutospacing="0" w:after="240" w:afterAutospacing="0"/>
        <w:rPr>
          <w:rFonts w:ascii="Segoe UI" w:hAnsi="Segoe UI" w:cs="Segoe UI"/>
          <w:color w:val="24292E"/>
          <w:sz w:val="21"/>
          <w:szCs w:val="21"/>
        </w:rPr>
      </w:pPr>
      <w:hyperlink r:id="rId63"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4" w:history="1">
        <w:r w:rsidR="00855081" w:rsidRPr="00F961C5">
          <w:rPr>
            <w:rStyle w:val="Hyperlink"/>
            <w:rFonts w:ascii="Segoe UI" w:hAnsi="Segoe UI" w:cs="Segoe UI"/>
            <w:sz w:val="21"/>
            <w:szCs w:val="21"/>
          </w:rPr>
          <w:t>https://medium.com/@heart.beacon.cycle/eco-sustainable-economic-heartbeat-43e4e30246da</w:t>
        </w:r>
      </w:hyperlink>
      <w:r w:rsidR="0098714F">
        <w:rPr>
          <w:rFonts w:ascii="Segoe UI" w:hAnsi="Segoe UI" w:cs="Segoe UI"/>
          <w:color w:val="24292E"/>
          <w:sz w:val="21"/>
          <w:szCs w:val="21"/>
        </w:rPr>
        <w:t xml:space="preserve"> </w:t>
      </w:r>
    </w:p>
    <w:p w14:paraId="4A72EC14" w14:textId="09D553A8"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Deep</w:t>
      </w:r>
      <w:r w:rsidR="00855081">
        <w:rPr>
          <w:rFonts w:ascii="Segoe UI" w:hAnsi="Segoe UI" w:cs="Segoe UI"/>
          <w:color w:val="24292E"/>
          <w:sz w:val="21"/>
          <w:szCs w:val="21"/>
        </w:rPr>
        <w:t xml:space="preserve"> T</w:t>
      </w:r>
      <w:r w:rsidR="0098714F">
        <w:rPr>
          <w:rFonts w:ascii="Segoe UI" w:hAnsi="Segoe UI" w:cs="Segoe UI"/>
          <w:color w:val="24292E"/>
          <w:sz w:val="21"/>
          <w:szCs w:val="21"/>
        </w:rPr>
        <w:t>hought pondering the crypto blockchain through Alice’s Looking Glass: </w:t>
      </w:r>
      <w:hyperlink r:id="rId65"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hyperlink r:id="rId66" w:history="1">
        <w:r w:rsidR="00855081" w:rsidRPr="00F961C5">
          <w:rPr>
            <w:rStyle w:val="Hyperlink"/>
            <w:rFonts w:ascii="Segoe UI" w:hAnsi="Segoe UI" w:cs="Segoe UI"/>
            <w:sz w:val="21"/>
            <w:szCs w:val="21"/>
          </w:rPr>
          <w:t>https://medium.com/@heart.beacon.cycle/deep-thought-pondering-the-bitcoin-blockchain-f20ad6112d7</w:t>
        </w:r>
      </w:hyperlink>
    </w:p>
    <w:p w14:paraId="35D79555" w14:textId="15573395" w:rsidR="0098714F"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MEDIUM ARTICLE:</w:t>
      </w:r>
      <w:r w:rsidR="0098714F">
        <w:rPr>
          <w:rFonts w:ascii="Segoe UI" w:hAnsi="Segoe UI" w:cs="Segoe UI"/>
          <w:color w:val="24292E"/>
          <w:sz w:val="21"/>
          <w:szCs w:val="21"/>
        </w:rPr>
        <w:t xml:space="preserve"> "Delusional Bitcoin Vs Fool's Gold":</w:t>
      </w:r>
      <w:r w:rsidR="00855081">
        <w:rPr>
          <w:rFonts w:ascii="Segoe UI" w:hAnsi="Segoe UI" w:cs="Segoe UI"/>
          <w:color w:val="24292E"/>
          <w:sz w:val="21"/>
          <w:szCs w:val="21"/>
        </w:rPr>
        <w:t xml:space="preserve"> </w:t>
      </w:r>
      <w:hyperlink r:id="rId67" w:history="1">
        <w:r w:rsidR="00855081" w:rsidRPr="00855081">
          <w:rPr>
            <w:rStyle w:val="Hyperlink"/>
            <w:rFonts w:ascii="Segoe UI" w:hAnsi="Segoe UI" w:cs="Segoe UI"/>
            <w:sz w:val="21"/>
            <w:szCs w:val="21"/>
          </w:rPr>
          <w:t>LINK</w:t>
        </w:r>
      </w:hyperlink>
      <w:r w:rsidR="00855081">
        <w:rPr>
          <w:rFonts w:ascii="Segoe UI" w:hAnsi="Segoe UI" w:cs="Segoe UI"/>
          <w:color w:val="24292E"/>
          <w:sz w:val="21"/>
          <w:szCs w:val="21"/>
        </w:rPr>
        <w:t xml:space="preserve">: </w:t>
      </w:r>
      <w:r w:rsidR="0098714F">
        <w:rPr>
          <w:rFonts w:ascii="Segoe UI" w:hAnsi="Segoe UI" w:cs="Segoe UI"/>
          <w:color w:val="24292E"/>
          <w:sz w:val="21"/>
          <w:szCs w:val="21"/>
        </w:rPr>
        <w:t> </w:t>
      </w:r>
      <w:hyperlink r:id="rId68" w:history="1">
        <w:r w:rsidR="0098714F">
          <w:rPr>
            <w:rStyle w:val="Hyperlink"/>
            <w:rFonts w:ascii="Segoe UI" w:hAnsi="Segoe UI" w:cs="Segoe UI"/>
            <w:color w:val="0366D6"/>
            <w:sz w:val="21"/>
            <w:szCs w:val="21"/>
          </w:rPr>
          <w:t>https://medium.com/@heart.beacon.cycle/delusional-bitcoin-vs-fools-gold-e4bea26afba8</w:t>
        </w:r>
      </w:hyperlink>
      <w:r w:rsidR="0098714F">
        <w:rPr>
          <w:rFonts w:ascii="Segoe UI" w:hAnsi="Segoe UI" w:cs="Segoe UI"/>
          <w:color w:val="24292E"/>
          <w:sz w:val="21"/>
          <w:szCs w:val="21"/>
        </w:rPr>
        <w:t xml:space="preserve"> </w:t>
      </w:r>
    </w:p>
    <w:p w14:paraId="1F156CDA" w14:textId="08B9A1A1"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69" w:history="1">
        <w:r>
          <w:rPr>
            <w:rStyle w:val="Hyperlink"/>
            <w:rFonts w:ascii="Segoe UI" w:hAnsi="Segoe UI" w:cs="Segoe UI"/>
            <w:color w:val="0366D6"/>
            <w:sz w:val="21"/>
            <w:szCs w:val="21"/>
          </w:rPr>
          <w:t>https://angel.co/heart_beacon</w:t>
        </w:r>
      </w:hyperlink>
    </w:p>
    <w:p w14:paraId="773EB263" w14:textId="4AD1C33C" w:rsidR="00EF5C11" w:rsidRDefault="00EF5C11"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Patreon: </w:t>
      </w:r>
      <w:hyperlink r:id="rId70" w:history="1">
        <w:r>
          <w:rPr>
            <w:rStyle w:val="Hyperlink"/>
            <w:rFonts w:ascii="Segoe UI" w:hAnsi="Segoe UI" w:cs="Segoe UI"/>
            <w:color w:val="0366D6"/>
            <w:sz w:val="21"/>
            <w:szCs w:val="21"/>
          </w:rPr>
          <w:t>https://www.patreon.com/beacon_heart</w:t>
        </w:r>
      </w:hyperlink>
    </w:p>
    <w:p w14:paraId="13FD9BBA" w14:textId="59F7171E"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71" w:history="1">
        <w:r>
          <w:rPr>
            <w:rStyle w:val="Hyperlink"/>
            <w:rFonts w:ascii="Segoe UI" w:hAnsi="Segoe UI" w:cs="Segoe UI"/>
            <w:color w:val="0366D6"/>
            <w:sz w:val="21"/>
            <w:szCs w:val="21"/>
          </w:rPr>
          <w:t>https://www.facebook.com/beaconheart</w:t>
        </w:r>
      </w:hyperlink>
    </w:p>
    <w:p w14:paraId="034BDF5A"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72" w:history="1">
        <w:r>
          <w:rPr>
            <w:rStyle w:val="Hyperlink"/>
            <w:rFonts w:ascii="Segoe UI" w:hAnsi="Segoe UI" w:cs="Segoe UI"/>
            <w:color w:val="0366D6"/>
            <w:sz w:val="21"/>
            <w:szCs w:val="21"/>
          </w:rPr>
          <w:t>https://www.minds.com/beaconheart/</w:t>
        </w:r>
      </w:hyperlink>
    </w:p>
    <w:p w14:paraId="10C43CB1" w14:textId="77777777" w:rsidR="0098714F" w:rsidRDefault="0098714F"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73" w:history="1">
        <w:r>
          <w:rPr>
            <w:rStyle w:val="Hyperlink"/>
          </w:rPr>
          <w:t>https://twitter.com/Heart_Beacon</w:t>
        </w:r>
      </w:hyperlink>
    </w:p>
    <w:p w14:paraId="186AD58A" w14:textId="4B6CC6FD" w:rsidR="0098714F" w:rsidRDefault="00711F75" w:rsidP="0098714F">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P</w:t>
      </w:r>
      <w:r w:rsidR="00EF5C11">
        <w:rPr>
          <w:rFonts w:ascii="Segoe UI" w:hAnsi="Segoe UI" w:cs="Segoe UI"/>
          <w:color w:val="24292E"/>
          <w:sz w:val="21"/>
          <w:szCs w:val="21"/>
        </w:rPr>
        <w:t>AYPAL</w:t>
      </w:r>
      <w:r>
        <w:rPr>
          <w:rFonts w:ascii="Segoe UI" w:hAnsi="Segoe UI" w:cs="Segoe UI"/>
          <w:color w:val="24292E"/>
          <w:sz w:val="21"/>
          <w:szCs w:val="21"/>
        </w:rPr>
        <w:t xml:space="preserve">: </w:t>
      </w:r>
      <w:r w:rsidR="0098714F">
        <w:rPr>
          <w:rFonts w:ascii="Segoe UI" w:hAnsi="Segoe UI" w:cs="Segoe UI"/>
          <w:color w:val="24292E"/>
          <w:sz w:val="21"/>
          <w:szCs w:val="21"/>
        </w:rPr>
        <w:t>PayPal.Me/EcoEconHeartbeat</w:t>
      </w:r>
    </w:p>
    <w:p w14:paraId="271AB127" w14:textId="566C51C5" w:rsidR="00C31D6C" w:rsidRDefault="00C31D6C" w:rsidP="0098714F">
      <w:pPr>
        <w:pStyle w:val="NormalWeb"/>
        <w:shd w:val="clear" w:color="auto" w:fill="FFFFFF"/>
        <w:spacing w:before="0" w:beforeAutospacing="0" w:after="240" w:afterAutospacing="0"/>
        <w:rPr>
          <w:rStyle w:val="Hyperlink"/>
          <w:rFonts w:ascii="Segoe UI" w:hAnsi="Segoe UI" w:cs="Segoe UI"/>
          <w:sz w:val="21"/>
          <w:szCs w:val="21"/>
        </w:rPr>
      </w:pPr>
      <w:r>
        <w:rPr>
          <w:rFonts w:ascii="Segoe UI" w:hAnsi="Segoe UI" w:cs="Segoe UI"/>
          <w:color w:val="24292E"/>
          <w:sz w:val="21"/>
          <w:szCs w:val="21"/>
        </w:rPr>
        <w:t xml:space="preserve">PIN INTEREST: </w:t>
      </w:r>
      <w:hyperlink r:id="rId74" w:history="1">
        <w:r w:rsidR="00183F40" w:rsidRPr="006C72D4">
          <w:rPr>
            <w:rStyle w:val="Hyperlink"/>
            <w:rFonts w:ascii="Segoe UI" w:hAnsi="Segoe UI" w:cs="Segoe UI"/>
            <w:sz w:val="21"/>
            <w:szCs w:val="21"/>
          </w:rPr>
          <w:t>http://pinterest.com/mcgee3077/</w:t>
        </w:r>
      </w:hyperlink>
    </w:p>
    <w:p w14:paraId="1489C990" w14:textId="40F391ED" w:rsidR="00926CF6" w:rsidRDefault="00926CF6" w:rsidP="00926CF6">
      <w:pPr>
        <w:pStyle w:val="NormalWeb"/>
        <w:shd w:val="clear" w:color="auto" w:fill="FFFFFF"/>
        <w:spacing w:before="0" w:beforeAutospacing="0" w:after="240" w:afterAutospacing="0"/>
        <w:jc w:val="center"/>
        <w:rPr>
          <w:rFonts w:ascii="Segoe UI" w:hAnsi="Segoe UI" w:cs="Segoe UI"/>
          <w:color w:val="24292E"/>
          <w:sz w:val="21"/>
          <w:szCs w:val="21"/>
        </w:rPr>
      </w:pPr>
      <w:r>
        <w:rPr>
          <w:rFonts w:ascii="Arial" w:hAnsi="Arial" w:cs="Arial"/>
          <w:noProof/>
          <w:color w:val="333333"/>
        </w:rPr>
        <w:drawing>
          <wp:inline distT="0" distB="0" distL="0" distR="0" wp14:anchorId="5B320F95" wp14:editId="62DA5009">
            <wp:extent cx="2377440" cy="2377440"/>
            <wp:effectExtent l="0" t="0" r="3810" b="3810"/>
            <wp:docPr id="16" name="Picture 1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fly_light_to_world.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inline>
        </w:drawing>
      </w:r>
    </w:p>
    <w:p w14:paraId="2FFFEF91" w14:textId="27A28888" w:rsidR="00325946" w:rsidRDefault="00BC1911"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noProof/>
          <w:color w:val="24292E"/>
          <w:sz w:val="21"/>
          <w:szCs w:val="21"/>
        </w:rPr>
        <w:lastRenderedPageBreak/>
        <w:drawing>
          <wp:inline distT="0" distB="0" distL="0" distR="0" wp14:anchorId="215C8A26" wp14:editId="5A8EA074">
            <wp:extent cx="5943600" cy="445770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9E0DDA7" w14:textId="0F6B5B46" w:rsidR="007C6EB3" w:rsidRDefault="00BC1911" w:rsidP="006C5F33">
      <w:pPr>
        <w:pStyle w:val="NormalWeb"/>
        <w:shd w:val="clear" w:color="auto" w:fill="FFFFFF"/>
        <w:spacing w:before="0" w:beforeAutospacing="0"/>
        <w:jc w:val="center"/>
        <w:rPr>
          <w:rFonts w:ascii="Segoe UI" w:hAnsi="Segoe UI" w:cs="Segoe UI"/>
          <w:color w:val="24292E"/>
          <w:sz w:val="21"/>
          <w:szCs w:val="21"/>
        </w:rPr>
      </w:pPr>
      <w:r>
        <w:rPr>
          <w:rFonts w:ascii="Segoe UI" w:hAnsi="Segoe UI" w:cs="Segoe UI"/>
          <w:color w:val="24292E"/>
          <w:sz w:val="21"/>
          <w:szCs w:val="21"/>
        </w:rPr>
        <w:t>“Build a new model” RBF</w:t>
      </w:r>
    </w:p>
    <w:p w14:paraId="4BBB041B" w14:textId="6E19D1E8" w:rsidR="0098714F" w:rsidRDefault="0098714F" w:rsidP="0003092C">
      <w:pPr>
        <w:pStyle w:val="NormalWeb"/>
        <w:shd w:val="clear" w:color="auto" w:fill="FFFFFF"/>
        <w:spacing w:before="0" w:beforeAutospacing="0"/>
        <w:jc w:val="center"/>
        <w:rPr>
          <w:rFonts w:ascii="Segoe UI" w:hAnsi="Segoe UI" w:cs="Segoe UI"/>
          <w:color w:val="24292E"/>
          <w:sz w:val="21"/>
          <w:szCs w:val="21"/>
        </w:rPr>
      </w:pPr>
    </w:p>
    <w:p w14:paraId="1608C2D3" w14:textId="06CC7659" w:rsidR="00084A0B" w:rsidRDefault="00084A0B" w:rsidP="00926CF6">
      <w:pPr>
        <w:pStyle w:val="NormalWeb"/>
        <w:shd w:val="clear" w:color="auto" w:fill="FFFFFF"/>
        <w:spacing w:before="0" w:beforeAutospacing="0"/>
        <w:rPr>
          <w:rFonts w:ascii="Arial" w:hAnsi="Arial" w:cs="Arial"/>
          <w:color w:val="24292E"/>
        </w:rPr>
      </w:pPr>
    </w:p>
    <w:p w14:paraId="32DA8AAB" w14:textId="0127763B" w:rsidR="0003092C" w:rsidRDefault="00447096" w:rsidP="00084A0B">
      <w:pPr>
        <w:pStyle w:val="NormalWeb"/>
        <w:shd w:val="clear" w:color="auto" w:fill="FFFFFF"/>
        <w:spacing w:before="0" w:beforeAutospacing="0"/>
        <w:jc w:val="center"/>
        <w:rPr>
          <w:rFonts w:ascii="Arial" w:hAnsi="Arial" w:cs="Arial"/>
          <w:color w:val="24292E"/>
        </w:rPr>
      </w:pPr>
      <w:r>
        <w:rPr>
          <w:rFonts w:ascii="Arial" w:hAnsi="Arial" w:cs="Arial"/>
          <w:noProof/>
          <w:color w:val="24292E"/>
        </w:rPr>
        <w:lastRenderedPageBreak/>
        <w:drawing>
          <wp:inline distT="0" distB="0" distL="0" distR="0" wp14:anchorId="61EF7246" wp14:editId="22F3CB0B">
            <wp:extent cx="5943600" cy="4457700"/>
            <wp:effectExtent l="0" t="0" r="0" b="0"/>
            <wp:docPr id="25" name="Picture 2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imelin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0234B93" w14:textId="0CB4341B" w:rsidR="006C5F33" w:rsidRPr="00A517AD" w:rsidRDefault="00926CF6" w:rsidP="0003092C">
      <w:pPr>
        <w:pStyle w:val="NormalWeb"/>
        <w:shd w:val="clear" w:color="auto" w:fill="FFFFFF"/>
        <w:spacing w:before="0" w:beforeAutospacing="0"/>
        <w:jc w:val="center"/>
        <w:rPr>
          <w:rFonts w:ascii="Arial" w:hAnsi="Arial" w:cs="Arial"/>
          <w:color w:val="24292E"/>
        </w:rPr>
      </w:pPr>
      <w:r>
        <w:rPr>
          <w:rFonts w:ascii="Arial" w:hAnsi="Arial" w:cs="Arial"/>
          <w:color w:val="24292E"/>
        </w:rPr>
        <w:t>“Be the change you want to see in the world” Ghandi</w:t>
      </w:r>
    </w:p>
    <w:sectPr w:rsidR="006C5F33" w:rsidRPr="00A517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02985" w14:textId="77777777" w:rsidR="00AF7D25" w:rsidRDefault="00AF7D25" w:rsidP="0098714F">
      <w:pPr>
        <w:spacing w:after="0" w:line="240" w:lineRule="auto"/>
      </w:pPr>
      <w:r>
        <w:separator/>
      </w:r>
    </w:p>
  </w:endnote>
  <w:endnote w:type="continuationSeparator" w:id="0">
    <w:p w14:paraId="63469A9B" w14:textId="77777777" w:rsidR="00AF7D25" w:rsidRDefault="00AF7D25" w:rsidP="0098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38D75" w14:textId="77777777" w:rsidR="00AF7D25" w:rsidRDefault="00AF7D25" w:rsidP="0098714F">
      <w:pPr>
        <w:spacing w:after="0" w:line="240" w:lineRule="auto"/>
      </w:pPr>
      <w:r>
        <w:separator/>
      </w:r>
    </w:p>
  </w:footnote>
  <w:footnote w:type="continuationSeparator" w:id="0">
    <w:p w14:paraId="4500B625" w14:textId="77777777" w:rsidR="00AF7D25" w:rsidRDefault="00AF7D25" w:rsidP="00987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F94E55"/>
    <w:multiLevelType w:val="multilevel"/>
    <w:tmpl w:val="94EC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367886"/>
    <w:multiLevelType w:val="multilevel"/>
    <w:tmpl w:val="E12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AF13317"/>
    <w:multiLevelType w:val="hybridMultilevel"/>
    <w:tmpl w:val="2DC417DA"/>
    <w:lvl w:ilvl="0" w:tplc="2B90B7D6">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0"/>
  </w:num>
  <w:num w:numId="5">
    <w:abstractNumId w:val="2"/>
  </w:num>
  <w:num w:numId="6">
    <w:abstractNumId w:val="1"/>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C53"/>
    <w:rsid w:val="00005419"/>
    <w:rsid w:val="00005732"/>
    <w:rsid w:val="0001363F"/>
    <w:rsid w:val="00030382"/>
    <w:rsid w:val="0003092C"/>
    <w:rsid w:val="00047495"/>
    <w:rsid w:val="00047A9A"/>
    <w:rsid w:val="00052716"/>
    <w:rsid w:val="00065A36"/>
    <w:rsid w:val="000767C2"/>
    <w:rsid w:val="00084A0B"/>
    <w:rsid w:val="00084D3E"/>
    <w:rsid w:val="000D5D54"/>
    <w:rsid w:val="000E3B70"/>
    <w:rsid w:val="00107828"/>
    <w:rsid w:val="00144AAE"/>
    <w:rsid w:val="00152F81"/>
    <w:rsid w:val="00154E06"/>
    <w:rsid w:val="00183F40"/>
    <w:rsid w:val="00190759"/>
    <w:rsid w:val="001C4BAD"/>
    <w:rsid w:val="001D4036"/>
    <w:rsid w:val="001E1254"/>
    <w:rsid w:val="00200803"/>
    <w:rsid w:val="00204354"/>
    <w:rsid w:val="00222A5B"/>
    <w:rsid w:val="002330C4"/>
    <w:rsid w:val="002805A1"/>
    <w:rsid w:val="00283118"/>
    <w:rsid w:val="00290103"/>
    <w:rsid w:val="00291FB1"/>
    <w:rsid w:val="00292632"/>
    <w:rsid w:val="0029420D"/>
    <w:rsid w:val="002C587D"/>
    <w:rsid w:val="002E6D5A"/>
    <w:rsid w:val="00325946"/>
    <w:rsid w:val="003272EA"/>
    <w:rsid w:val="00331840"/>
    <w:rsid w:val="00337DEC"/>
    <w:rsid w:val="00346BAD"/>
    <w:rsid w:val="0035680C"/>
    <w:rsid w:val="00382E93"/>
    <w:rsid w:val="003B2D50"/>
    <w:rsid w:val="003D0832"/>
    <w:rsid w:val="003E043C"/>
    <w:rsid w:val="00447096"/>
    <w:rsid w:val="00457AF7"/>
    <w:rsid w:val="00476881"/>
    <w:rsid w:val="004879F0"/>
    <w:rsid w:val="004943A2"/>
    <w:rsid w:val="004A44C8"/>
    <w:rsid w:val="004C46B5"/>
    <w:rsid w:val="004D62E7"/>
    <w:rsid w:val="004F2A34"/>
    <w:rsid w:val="00502B59"/>
    <w:rsid w:val="00510B30"/>
    <w:rsid w:val="005233F7"/>
    <w:rsid w:val="005410D5"/>
    <w:rsid w:val="00567B4E"/>
    <w:rsid w:val="00570439"/>
    <w:rsid w:val="005741DF"/>
    <w:rsid w:val="005767F5"/>
    <w:rsid w:val="005950CC"/>
    <w:rsid w:val="005A2065"/>
    <w:rsid w:val="005A7879"/>
    <w:rsid w:val="005C3DEE"/>
    <w:rsid w:val="005C6C8F"/>
    <w:rsid w:val="005D7373"/>
    <w:rsid w:val="005E3BA6"/>
    <w:rsid w:val="005E3BB4"/>
    <w:rsid w:val="005E3E47"/>
    <w:rsid w:val="005F0288"/>
    <w:rsid w:val="005F5C27"/>
    <w:rsid w:val="006371C0"/>
    <w:rsid w:val="00654109"/>
    <w:rsid w:val="00660683"/>
    <w:rsid w:val="00663F74"/>
    <w:rsid w:val="006A2D71"/>
    <w:rsid w:val="006C5F33"/>
    <w:rsid w:val="006F23C8"/>
    <w:rsid w:val="007071DE"/>
    <w:rsid w:val="00711F75"/>
    <w:rsid w:val="00714C1B"/>
    <w:rsid w:val="0075135F"/>
    <w:rsid w:val="0078517C"/>
    <w:rsid w:val="00790298"/>
    <w:rsid w:val="00797A1F"/>
    <w:rsid w:val="007A6793"/>
    <w:rsid w:val="007C6EB3"/>
    <w:rsid w:val="007E27BB"/>
    <w:rsid w:val="0081063D"/>
    <w:rsid w:val="00831657"/>
    <w:rsid w:val="0083437E"/>
    <w:rsid w:val="00854785"/>
    <w:rsid w:val="00855081"/>
    <w:rsid w:val="00856651"/>
    <w:rsid w:val="00875213"/>
    <w:rsid w:val="00886D1B"/>
    <w:rsid w:val="008D7844"/>
    <w:rsid w:val="008F0FF7"/>
    <w:rsid w:val="00926CF6"/>
    <w:rsid w:val="0098714F"/>
    <w:rsid w:val="00995EE6"/>
    <w:rsid w:val="009B0D37"/>
    <w:rsid w:val="009E0EFC"/>
    <w:rsid w:val="00A01BE3"/>
    <w:rsid w:val="00A26B94"/>
    <w:rsid w:val="00A40EF4"/>
    <w:rsid w:val="00A50A75"/>
    <w:rsid w:val="00A517AD"/>
    <w:rsid w:val="00A526FE"/>
    <w:rsid w:val="00AB1DF1"/>
    <w:rsid w:val="00AC5A59"/>
    <w:rsid w:val="00AD3BD4"/>
    <w:rsid w:val="00AD616B"/>
    <w:rsid w:val="00AD7AAF"/>
    <w:rsid w:val="00AE462E"/>
    <w:rsid w:val="00AF33AF"/>
    <w:rsid w:val="00AF7D25"/>
    <w:rsid w:val="00B05AA4"/>
    <w:rsid w:val="00B11EFD"/>
    <w:rsid w:val="00B12B85"/>
    <w:rsid w:val="00B157DF"/>
    <w:rsid w:val="00B25D4D"/>
    <w:rsid w:val="00B26EE4"/>
    <w:rsid w:val="00B37A63"/>
    <w:rsid w:val="00B72776"/>
    <w:rsid w:val="00B84B67"/>
    <w:rsid w:val="00BA542E"/>
    <w:rsid w:val="00BB3415"/>
    <w:rsid w:val="00BB6C67"/>
    <w:rsid w:val="00BC1911"/>
    <w:rsid w:val="00BF1CC6"/>
    <w:rsid w:val="00C11C53"/>
    <w:rsid w:val="00C31D6C"/>
    <w:rsid w:val="00C33EBC"/>
    <w:rsid w:val="00C82DB0"/>
    <w:rsid w:val="00C946DD"/>
    <w:rsid w:val="00CB3831"/>
    <w:rsid w:val="00CE3461"/>
    <w:rsid w:val="00CF32EF"/>
    <w:rsid w:val="00CF6D88"/>
    <w:rsid w:val="00D23C4A"/>
    <w:rsid w:val="00D33865"/>
    <w:rsid w:val="00D36A5C"/>
    <w:rsid w:val="00D36B82"/>
    <w:rsid w:val="00D512C0"/>
    <w:rsid w:val="00D5349A"/>
    <w:rsid w:val="00D57834"/>
    <w:rsid w:val="00D67ED9"/>
    <w:rsid w:val="00DD2525"/>
    <w:rsid w:val="00E34BFF"/>
    <w:rsid w:val="00E67A15"/>
    <w:rsid w:val="00E87A6A"/>
    <w:rsid w:val="00E91DD1"/>
    <w:rsid w:val="00EB4217"/>
    <w:rsid w:val="00EC0862"/>
    <w:rsid w:val="00EC2E5E"/>
    <w:rsid w:val="00EE285D"/>
    <w:rsid w:val="00EF5C11"/>
    <w:rsid w:val="00EF79FB"/>
    <w:rsid w:val="00F176A7"/>
    <w:rsid w:val="00F4575E"/>
    <w:rsid w:val="00FF5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3AC83"/>
  <w15:chartTrackingRefBased/>
  <w15:docId w15:val="{ECD98852-4678-4AD4-B3E9-48881637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526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7D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1C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11C53"/>
    <w:rPr>
      <w:color w:val="0000FF"/>
      <w:u w:val="single"/>
    </w:rPr>
  </w:style>
  <w:style w:type="character" w:styleId="UnresolvedMention">
    <w:name w:val="Unresolved Mention"/>
    <w:basedOn w:val="DefaultParagraphFont"/>
    <w:uiPriority w:val="99"/>
    <w:semiHidden/>
    <w:unhideWhenUsed/>
    <w:rsid w:val="00065A36"/>
    <w:rPr>
      <w:color w:val="605E5C"/>
      <w:shd w:val="clear" w:color="auto" w:fill="E1DFDD"/>
    </w:rPr>
  </w:style>
  <w:style w:type="paragraph" w:styleId="Header">
    <w:name w:val="header"/>
    <w:basedOn w:val="Normal"/>
    <w:link w:val="HeaderChar"/>
    <w:uiPriority w:val="99"/>
    <w:unhideWhenUsed/>
    <w:rsid w:val="00987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14F"/>
  </w:style>
  <w:style w:type="paragraph" w:styleId="Footer">
    <w:name w:val="footer"/>
    <w:basedOn w:val="Normal"/>
    <w:link w:val="FooterChar"/>
    <w:uiPriority w:val="99"/>
    <w:unhideWhenUsed/>
    <w:rsid w:val="00987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14F"/>
  </w:style>
  <w:style w:type="character" w:customStyle="1" w:styleId="Heading3Char">
    <w:name w:val="Heading 3 Char"/>
    <w:basedOn w:val="DefaultParagraphFont"/>
    <w:link w:val="Heading3"/>
    <w:uiPriority w:val="9"/>
    <w:rsid w:val="00337DE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526FE"/>
    <w:rPr>
      <w:rFonts w:asciiTheme="majorHAnsi" w:eastAsiaTheme="majorEastAsia" w:hAnsiTheme="majorHAnsi" w:cstheme="majorBidi"/>
      <w:color w:val="2F5496" w:themeColor="accent1" w:themeShade="BF"/>
      <w:sz w:val="26"/>
      <w:szCs w:val="26"/>
    </w:rPr>
  </w:style>
  <w:style w:type="character" w:customStyle="1" w:styleId="resulttype">
    <w:name w:val="result__type"/>
    <w:basedOn w:val="DefaultParagraphFont"/>
    <w:rsid w:val="00A526FE"/>
  </w:style>
  <w:style w:type="character" w:customStyle="1" w:styleId="css-901oao">
    <w:name w:val="css-901oao"/>
    <w:basedOn w:val="DefaultParagraphFont"/>
    <w:rsid w:val="005741DF"/>
  </w:style>
  <w:style w:type="character" w:customStyle="1" w:styleId="r-18u37iz">
    <w:name w:val="r-18u37iz"/>
    <w:basedOn w:val="DefaultParagraphFont"/>
    <w:rsid w:val="005741DF"/>
  </w:style>
  <w:style w:type="paragraph" w:styleId="ListParagraph">
    <w:name w:val="List Paragraph"/>
    <w:basedOn w:val="Normal"/>
    <w:uiPriority w:val="34"/>
    <w:qFormat/>
    <w:rsid w:val="007513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78596">
      <w:bodyDiv w:val="1"/>
      <w:marLeft w:val="0"/>
      <w:marRight w:val="0"/>
      <w:marTop w:val="0"/>
      <w:marBottom w:val="0"/>
      <w:divBdr>
        <w:top w:val="none" w:sz="0" w:space="0" w:color="auto"/>
        <w:left w:val="none" w:sz="0" w:space="0" w:color="auto"/>
        <w:bottom w:val="none" w:sz="0" w:space="0" w:color="auto"/>
        <w:right w:val="none" w:sz="0" w:space="0" w:color="auto"/>
      </w:divBdr>
      <w:divsChild>
        <w:div w:id="1692951482">
          <w:marLeft w:val="0"/>
          <w:marRight w:val="0"/>
          <w:marTop w:val="0"/>
          <w:marBottom w:val="0"/>
          <w:divBdr>
            <w:top w:val="none" w:sz="0" w:space="0" w:color="auto"/>
            <w:left w:val="none" w:sz="0" w:space="0" w:color="auto"/>
            <w:bottom w:val="none" w:sz="0" w:space="0" w:color="auto"/>
            <w:right w:val="none" w:sz="0" w:space="0" w:color="auto"/>
          </w:divBdr>
        </w:div>
        <w:div w:id="1969627642">
          <w:marLeft w:val="0"/>
          <w:marRight w:val="0"/>
          <w:marTop w:val="0"/>
          <w:marBottom w:val="0"/>
          <w:divBdr>
            <w:top w:val="none" w:sz="0" w:space="0" w:color="auto"/>
            <w:left w:val="none" w:sz="0" w:space="0" w:color="auto"/>
            <w:bottom w:val="none" w:sz="0" w:space="0" w:color="auto"/>
            <w:right w:val="none" w:sz="0" w:space="0" w:color="auto"/>
          </w:divBdr>
        </w:div>
      </w:divsChild>
    </w:div>
    <w:div w:id="269362724">
      <w:bodyDiv w:val="1"/>
      <w:marLeft w:val="0"/>
      <w:marRight w:val="0"/>
      <w:marTop w:val="0"/>
      <w:marBottom w:val="0"/>
      <w:divBdr>
        <w:top w:val="none" w:sz="0" w:space="0" w:color="auto"/>
        <w:left w:val="none" w:sz="0" w:space="0" w:color="auto"/>
        <w:bottom w:val="none" w:sz="0" w:space="0" w:color="auto"/>
        <w:right w:val="none" w:sz="0" w:space="0" w:color="auto"/>
      </w:divBdr>
    </w:div>
    <w:div w:id="391269609">
      <w:bodyDiv w:val="1"/>
      <w:marLeft w:val="0"/>
      <w:marRight w:val="0"/>
      <w:marTop w:val="0"/>
      <w:marBottom w:val="0"/>
      <w:divBdr>
        <w:top w:val="none" w:sz="0" w:space="0" w:color="auto"/>
        <w:left w:val="none" w:sz="0" w:space="0" w:color="auto"/>
        <w:bottom w:val="none" w:sz="0" w:space="0" w:color="auto"/>
        <w:right w:val="none" w:sz="0" w:space="0" w:color="auto"/>
      </w:divBdr>
    </w:div>
    <w:div w:id="428163550">
      <w:bodyDiv w:val="1"/>
      <w:marLeft w:val="0"/>
      <w:marRight w:val="0"/>
      <w:marTop w:val="0"/>
      <w:marBottom w:val="0"/>
      <w:divBdr>
        <w:top w:val="none" w:sz="0" w:space="0" w:color="auto"/>
        <w:left w:val="none" w:sz="0" w:space="0" w:color="auto"/>
        <w:bottom w:val="none" w:sz="0" w:space="0" w:color="auto"/>
        <w:right w:val="none" w:sz="0" w:space="0" w:color="auto"/>
      </w:divBdr>
    </w:div>
    <w:div w:id="472865509">
      <w:bodyDiv w:val="1"/>
      <w:marLeft w:val="0"/>
      <w:marRight w:val="0"/>
      <w:marTop w:val="0"/>
      <w:marBottom w:val="0"/>
      <w:divBdr>
        <w:top w:val="none" w:sz="0" w:space="0" w:color="auto"/>
        <w:left w:val="none" w:sz="0" w:space="0" w:color="auto"/>
        <w:bottom w:val="none" w:sz="0" w:space="0" w:color="auto"/>
        <w:right w:val="none" w:sz="0" w:space="0" w:color="auto"/>
      </w:divBdr>
      <w:divsChild>
        <w:div w:id="1211957714">
          <w:marLeft w:val="0"/>
          <w:marRight w:val="0"/>
          <w:marTop w:val="0"/>
          <w:marBottom w:val="0"/>
          <w:divBdr>
            <w:top w:val="none" w:sz="0" w:space="0" w:color="auto"/>
            <w:left w:val="none" w:sz="0" w:space="0" w:color="auto"/>
            <w:bottom w:val="none" w:sz="0" w:space="0" w:color="auto"/>
            <w:right w:val="none" w:sz="0" w:space="0" w:color="auto"/>
          </w:divBdr>
        </w:div>
        <w:div w:id="1409618859">
          <w:marLeft w:val="0"/>
          <w:marRight w:val="0"/>
          <w:marTop w:val="0"/>
          <w:marBottom w:val="0"/>
          <w:divBdr>
            <w:top w:val="none" w:sz="0" w:space="0" w:color="auto"/>
            <w:left w:val="none" w:sz="0" w:space="0" w:color="auto"/>
            <w:bottom w:val="none" w:sz="0" w:space="0" w:color="auto"/>
            <w:right w:val="none" w:sz="0" w:space="0" w:color="auto"/>
          </w:divBdr>
          <w:divsChild>
            <w:div w:id="114058579">
              <w:marLeft w:val="0"/>
              <w:marRight w:val="0"/>
              <w:marTop w:val="0"/>
              <w:marBottom w:val="0"/>
              <w:divBdr>
                <w:top w:val="none" w:sz="0" w:space="0" w:color="auto"/>
                <w:left w:val="none" w:sz="0" w:space="0" w:color="auto"/>
                <w:bottom w:val="none" w:sz="0" w:space="0" w:color="auto"/>
                <w:right w:val="none" w:sz="0" w:space="0" w:color="auto"/>
              </w:divBdr>
              <w:divsChild>
                <w:div w:id="209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067">
      <w:bodyDiv w:val="1"/>
      <w:marLeft w:val="0"/>
      <w:marRight w:val="0"/>
      <w:marTop w:val="0"/>
      <w:marBottom w:val="0"/>
      <w:divBdr>
        <w:top w:val="none" w:sz="0" w:space="0" w:color="auto"/>
        <w:left w:val="none" w:sz="0" w:space="0" w:color="auto"/>
        <w:bottom w:val="none" w:sz="0" w:space="0" w:color="auto"/>
        <w:right w:val="none" w:sz="0" w:space="0" w:color="auto"/>
      </w:divBdr>
      <w:divsChild>
        <w:div w:id="1124032757">
          <w:marLeft w:val="0"/>
          <w:marRight w:val="0"/>
          <w:marTop w:val="0"/>
          <w:marBottom w:val="0"/>
          <w:divBdr>
            <w:top w:val="none" w:sz="0" w:space="0" w:color="auto"/>
            <w:left w:val="none" w:sz="0" w:space="0" w:color="auto"/>
            <w:bottom w:val="none" w:sz="0" w:space="0" w:color="auto"/>
            <w:right w:val="none" w:sz="0" w:space="0" w:color="auto"/>
          </w:divBdr>
        </w:div>
        <w:div w:id="1323656347">
          <w:marLeft w:val="0"/>
          <w:marRight w:val="0"/>
          <w:marTop w:val="0"/>
          <w:marBottom w:val="0"/>
          <w:divBdr>
            <w:top w:val="none" w:sz="0" w:space="0" w:color="auto"/>
            <w:left w:val="none" w:sz="0" w:space="0" w:color="auto"/>
            <w:bottom w:val="none" w:sz="0" w:space="0" w:color="auto"/>
            <w:right w:val="none" w:sz="0" w:space="0" w:color="auto"/>
          </w:divBdr>
        </w:div>
      </w:divsChild>
    </w:div>
    <w:div w:id="646056854">
      <w:bodyDiv w:val="1"/>
      <w:marLeft w:val="0"/>
      <w:marRight w:val="0"/>
      <w:marTop w:val="0"/>
      <w:marBottom w:val="0"/>
      <w:divBdr>
        <w:top w:val="none" w:sz="0" w:space="0" w:color="auto"/>
        <w:left w:val="none" w:sz="0" w:space="0" w:color="auto"/>
        <w:bottom w:val="none" w:sz="0" w:space="0" w:color="auto"/>
        <w:right w:val="none" w:sz="0" w:space="0" w:color="auto"/>
      </w:divBdr>
    </w:div>
    <w:div w:id="1193155294">
      <w:bodyDiv w:val="1"/>
      <w:marLeft w:val="0"/>
      <w:marRight w:val="0"/>
      <w:marTop w:val="0"/>
      <w:marBottom w:val="0"/>
      <w:divBdr>
        <w:top w:val="none" w:sz="0" w:space="0" w:color="auto"/>
        <w:left w:val="none" w:sz="0" w:space="0" w:color="auto"/>
        <w:bottom w:val="none" w:sz="0" w:space="0" w:color="auto"/>
        <w:right w:val="none" w:sz="0" w:space="0" w:color="auto"/>
      </w:divBdr>
    </w:div>
    <w:div w:id="1748378751">
      <w:bodyDiv w:val="1"/>
      <w:marLeft w:val="0"/>
      <w:marRight w:val="0"/>
      <w:marTop w:val="0"/>
      <w:marBottom w:val="0"/>
      <w:divBdr>
        <w:top w:val="none" w:sz="0" w:space="0" w:color="auto"/>
        <w:left w:val="none" w:sz="0" w:space="0" w:color="auto"/>
        <w:bottom w:val="none" w:sz="0" w:space="0" w:color="auto"/>
        <w:right w:val="none" w:sz="0" w:space="0" w:color="auto"/>
      </w:divBdr>
    </w:div>
    <w:div w:id="1786073024">
      <w:bodyDiv w:val="1"/>
      <w:marLeft w:val="0"/>
      <w:marRight w:val="0"/>
      <w:marTop w:val="0"/>
      <w:marBottom w:val="0"/>
      <w:divBdr>
        <w:top w:val="none" w:sz="0" w:space="0" w:color="auto"/>
        <w:left w:val="none" w:sz="0" w:space="0" w:color="auto"/>
        <w:bottom w:val="none" w:sz="0" w:space="0" w:color="auto"/>
        <w:right w:val="none" w:sz="0" w:space="0" w:color="auto"/>
      </w:divBdr>
      <w:divsChild>
        <w:div w:id="576089982">
          <w:marLeft w:val="0"/>
          <w:marRight w:val="0"/>
          <w:marTop w:val="0"/>
          <w:marBottom w:val="288"/>
          <w:divBdr>
            <w:top w:val="single" w:sz="6" w:space="0" w:color="E5E5E5"/>
            <w:left w:val="single" w:sz="6" w:space="0" w:color="E5E5E5"/>
            <w:bottom w:val="single" w:sz="6" w:space="0" w:color="E5E5E5"/>
            <w:right w:val="single" w:sz="6" w:space="0" w:color="E5E5E5"/>
          </w:divBdr>
          <w:divsChild>
            <w:div w:id="569584293">
              <w:marLeft w:val="0"/>
              <w:marRight w:val="0"/>
              <w:marTop w:val="0"/>
              <w:marBottom w:val="0"/>
              <w:divBdr>
                <w:top w:val="none" w:sz="0" w:space="0" w:color="auto"/>
                <w:left w:val="none" w:sz="0" w:space="0" w:color="auto"/>
                <w:bottom w:val="none" w:sz="0" w:space="0" w:color="auto"/>
                <w:right w:val="none" w:sz="0" w:space="0" w:color="auto"/>
              </w:divBdr>
              <w:divsChild>
                <w:div w:id="10180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335">
          <w:marLeft w:val="0"/>
          <w:marRight w:val="0"/>
          <w:marTop w:val="0"/>
          <w:marBottom w:val="288"/>
          <w:divBdr>
            <w:top w:val="none" w:sz="0" w:space="0" w:color="auto"/>
            <w:left w:val="none" w:sz="0" w:space="0" w:color="auto"/>
            <w:bottom w:val="none" w:sz="0" w:space="0" w:color="auto"/>
            <w:right w:val="none" w:sz="0" w:space="0" w:color="auto"/>
          </w:divBdr>
          <w:divsChild>
            <w:div w:id="159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pectrum.ieee.org/tech-talk/computing/hardware/quantum-computer-error-correction-is-getting-practical" TargetMode="External"/><Relationship Id="rId18" Type="http://schemas.openxmlformats.org/officeDocument/2006/relationships/image" Target="media/image7.jpeg"/><Relationship Id="rId26" Type="http://schemas.openxmlformats.org/officeDocument/2006/relationships/hyperlink" Target="https://en.wikipedia.org/wiki/Distributed_Interactive_Simulation" TargetMode="External"/><Relationship Id="rId39" Type="http://schemas.openxmlformats.org/officeDocument/2006/relationships/image" Target="media/image13.jpg"/><Relationship Id="rId21" Type="http://schemas.openxmlformats.org/officeDocument/2006/relationships/hyperlink" Target="https://en.wikipedia.org/wiki/Military" TargetMode="External"/><Relationship Id="rId34" Type="http://schemas.openxmlformats.org/officeDocument/2006/relationships/hyperlink" Target="https://www.investopedia.com/terms/b/bitcoin.asp" TargetMode="External"/><Relationship Id="rId42" Type="http://schemas.openxmlformats.org/officeDocument/2006/relationships/hyperlink" Target="https://www.investopedia.com/terms/b/blockchain.asp" TargetMode="External"/><Relationship Id="rId47" Type="http://schemas.openxmlformats.org/officeDocument/2006/relationships/hyperlink" Target="https://beacon.nist.gov/home" TargetMode="External"/><Relationship Id="rId50" Type="http://schemas.openxmlformats.org/officeDocument/2006/relationships/hyperlink" Target="https://phys.org/news/2015-11-nist-team-spooky-action-distance.html" TargetMode="External"/><Relationship Id="rId55" Type="http://schemas.openxmlformats.org/officeDocument/2006/relationships/image" Target="media/image19.jpg"/><Relationship Id="rId63" Type="http://schemas.openxmlformats.org/officeDocument/2006/relationships/hyperlink" Target="https://medium.com/@heart.beacon.cycle/eco-sustainable-economic-heartbeat-43e4e30246da" TargetMode="External"/><Relationship Id="rId68" Type="http://schemas.openxmlformats.org/officeDocument/2006/relationships/hyperlink" Target="https://medium.com/@heart.beacon.cycle/delusional-bitcoin-vs-fools-gold-e4bea26afba8" TargetMode="External"/><Relationship Id="rId76" Type="http://schemas.openxmlformats.org/officeDocument/2006/relationships/image" Target="media/image23.jpg"/><Relationship Id="rId7" Type="http://schemas.openxmlformats.org/officeDocument/2006/relationships/image" Target="media/image1.jpg"/><Relationship Id="rId71" Type="http://schemas.openxmlformats.org/officeDocument/2006/relationships/hyperlink" Target="https://www.facebook.com/beaconheart" TargetMode="External"/><Relationship Id="rId2" Type="http://schemas.openxmlformats.org/officeDocument/2006/relationships/styles" Target="styles.xml"/><Relationship Id="rId16" Type="http://schemas.openxmlformats.org/officeDocument/2006/relationships/image" Target="media/image5.jpg"/><Relationship Id="rId29" Type="http://schemas.openxmlformats.org/officeDocument/2006/relationships/hyperlink" Target="http://en.wikipedia.org/wiki/SIMPLE_(military_communications_protocol)" TargetMode="External"/><Relationship Id="rId11" Type="http://schemas.openxmlformats.org/officeDocument/2006/relationships/hyperlink" Target="http://www.investopedia.com/terms/k/k-percent-rule.asp" TargetMode="External"/><Relationship Id="rId24" Type="http://schemas.openxmlformats.org/officeDocument/2006/relationships/hyperlink" Target="https://en.wikipedia.org/wiki/Standardization_Agreement" TargetMode="External"/><Relationship Id="rId32" Type="http://schemas.openxmlformats.org/officeDocument/2006/relationships/image" Target="media/image10.jpg"/><Relationship Id="rId37" Type="http://schemas.openxmlformats.org/officeDocument/2006/relationships/image" Target="media/image12.jpg"/><Relationship Id="rId40" Type="http://schemas.openxmlformats.org/officeDocument/2006/relationships/hyperlink" Target="https://www.investopedia.com/terms/h/hash.asp" TargetMode="External"/><Relationship Id="rId45" Type="http://schemas.openxmlformats.org/officeDocument/2006/relationships/image" Target="media/image16.jpg"/><Relationship Id="rId53" Type="http://schemas.openxmlformats.org/officeDocument/2006/relationships/hyperlink" Target="https://phys.org/news/2018-04-quantum-method-random.html" TargetMode="External"/><Relationship Id="rId58" Type="http://schemas.openxmlformats.org/officeDocument/2006/relationships/image" Target="media/image21.jpg"/><Relationship Id="rId66" Type="http://schemas.openxmlformats.org/officeDocument/2006/relationships/hyperlink" Target="https://medium.com/@heart.beacon.cycle/deep-thought-pondering-the-bitcoin-blockchain-f20ad6112d7" TargetMode="External"/><Relationship Id="rId74" Type="http://schemas.openxmlformats.org/officeDocument/2006/relationships/hyperlink" Target="http://pinterest.com/mcgee3077/"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LINK" TargetMode="External"/><Relationship Id="rId10" Type="http://schemas.openxmlformats.org/officeDocument/2006/relationships/hyperlink" Target="http://lietaer.com/2010/01/terra/" TargetMode="External"/><Relationship Id="rId19" Type="http://schemas.openxmlformats.org/officeDocument/2006/relationships/image" Target="media/image8.jpg"/><Relationship Id="rId31" Type="http://schemas.openxmlformats.org/officeDocument/2006/relationships/image" Target="media/image9.jpg"/><Relationship Id="rId44" Type="http://schemas.openxmlformats.org/officeDocument/2006/relationships/image" Target="media/image15.jpg"/><Relationship Id="rId52" Type="http://schemas.openxmlformats.org/officeDocument/2006/relationships/hyperlink" Target="https://phys.org/tags/randomness/" TargetMode="External"/><Relationship Id="rId60" Type="http://schemas.openxmlformats.org/officeDocument/2006/relationships/hyperlink" Target="https://github.com/Beacon-Heart" TargetMode="External"/><Relationship Id="rId65" Type="http://schemas.openxmlformats.org/officeDocument/2006/relationships/hyperlink" Target="https://medium.com/@heart.beacon.cycle/deep-thought-pondering-the-bitcoin-blockchain-f20ad6112d7" TargetMode="External"/><Relationship Id="rId73" Type="http://schemas.openxmlformats.org/officeDocument/2006/relationships/hyperlink" Target="https://twitter.com/Heart_Beacon"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png"/><Relationship Id="rId22" Type="http://schemas.openxmlformats.org/officeDocument/2006/relationships/hyperlink" Target="https://en.wikipedia.org/wiki/Communications_protocol" TargetMode="External"/><Relationship Id="rId27" Type="http://schemas.openxmlformats.org/officeDocument/2006/relationships/hyperlink" Target="https://en.wikipedia.org/wiki/Virtual_reality" TargetMode="External"/><Relationship Id="rId30" Type="http://schemas.openxmlformats.org/officeDocument/2006/relationships/hyperlink" Target="http://en.wikipedia.org/wiki/SIMPLE_(military_communications_protocol)" TargetMode="External"/><Relationship Id="rId35" Type="http://schemas.openxmlformats.org/officeDocument/2006/relationships/hyperlink" Target="https://www.investopedia.com/terms/a/altcoin.asp" TargetMode="External"/><Relationship Id="rId43" Type="http://schemas.openxmlformats.org/officeDocument/2006/relationships/hyperlink" Target="https://www.investopedia.com/ask/answers/063015/what-does-block-chain-record-bitcoin-exchange-transaction.asp" TargetMode="External"/><Relationship Id="rId48" Type="http://schemas.openxmlformats.org/officeDocument/2006/relationships/hyperlink" Target="http://github.com/Beacon-Heart" TargetMode="External"/><Relationship Id="rId56" Type="http://schemas.openxmlformats.org/officeDocument/2006/relationships/hyperlink" Target="https://cryptonews.com/coins/veritaseum/" TargetMode="External"/><Relationship Id="rId64" Type="http://schemas.openxmlformats.org/officeDocument/2006/relationships/hyperlink" Target="https://medium.com/@heart.beacon.cycle/eco-sustainable-economic-heartbeat-43e4e30246da" TargetMode="External"/><Relationship Id="rId69" Type="http://schemas.openxmlformats.org/officeDocument/2006/relationships/hyperlink" Target="https://angel.co/heart_beacon" TargetMode="External"/><Relationship Id="rId77" Type="http://schemas.openxmlformats.org/officeDocument/2006/relationships/image" Target="media/image24.jpg"/><Relationship Id="rId8" Type="http://schemas.openxmlformats.org/officeDocument/2006/relationships/image" Target="media/image2.jpg"/><Relationship Id="rId51" Type="http://schemas.openxmlformats.org/officeDocument/2006/relationships/hyperlink" Target="https://phys.org/tags/spooky+action/" TargetMode="External"/><Relationship Id="rId72" Type="http://schemas.openxmlformats.org/officeDocument/2006/relationships/hyperlink" Target="https://www.minds.com/beaconheart/" TargetMode="External"/><Relationship Id="rId3" Type="http://schemas.openxmlformats.org/officeDocument/2006/relationships/settings" Target="settings.xml"/><Relationship Id="rId12" Type="http://schemas.openxmlformats.org/officeDocument/2006/relationships/hyperlink" Target="https://csrc.nist.gov/CSRC/media/Presentations/The-NIST-Randomness-Beacon-2-0/images-media/SciDay18-poster-beacon-v20181022.pdf" TargetMode="External"/><Relationship Id="rId17" Type="http://schemas.openxmlformats.org/officeDocument/2006/relationships/image" Target="media/image6.jpg"/><Relationship Id="rId25" Type="http://schemas.openxmlformats.org/officeDocument/2006/relationships/hyperlink" Target="https://en.wikipedia.org/wiki/IEEE" TargetMode="External"/><Relationship Id="rId33" Type="http://schemas.openxmlformats.org/officeDocument/2006/relationships/image" Target="media/image11.jpg"/><Relationship Id="rId38" Type="http://schemas.openxmlformats.org/officeDocument/2006/relationships/hyperlink" Target="https://www.investopedia.com/terms/b/blockchain.asp" TargetMode="External"/><Relationship Id="rId46" Type="http://schemas.openxmlformats.org/officeDocument/2006/relationships/hyperlink" Target="https://csrc.nist.gov/CSRC/media/Presentations/The-NIST-Randomness-Beacon-2-0/images-media/SciDay18-poster-beacon-v20181022.pdf" TargetMode="External"/><Relationship Id="rId59" Type="http://schemas.openxmlformats.org/officeDocument/2006/relationships/hyperlink" Target="https://github.com/Beacon-Heart/Heart_Beacon" TargetMode="External"/><Relationship Id="rId67" Type="http://schemas.openxmlformats.org/officeDocument/2006/relationships/hyperlink" Target="https://medium.com/@heart.beacon.cycle/delusional-bitcoin-vs-fools-gold-e4bea26afba8" TargetMode="External"/><Relationship Id="rId20" Type="http://schemas.openxmlformats.org/officeDocument/2006/relationships/hyperlink" Target="https://www.facebook.com/hashtag/consensus?__eep__=6&amp;__cft__%5b0%5d=AZWc2TSo9bDClJhbgTQmlw_B7oVB-0IRtOpCmbv1Bgg429rTgBXCrPH9yxzIUWR-NujRSz0Kd8ZfdQnkyJbe6eD0MSZNSbgTBD6rpwgFBjmtJ0YFu33OkuP0fP9Q_T1exhw&amp;__tn__=*NK-R" TargetMode="External"/><Relationship Id="rId41" Type="http://schemas.openxmlformats.org/officeDocument/2006/relationships/image" Target="media/image14.jpg"/><Relationship Id="rId54" Type="http://schemas.openxmlformats.org/officeDocument/2006/relationships/image" Target="media/image18.jpg"/><Relationship Id="rId62" Type="http://schemas.openxmlformats.org/officeDocument/2006/relationships/hyperlink" Target="https://medium.com/coinmonks/blockchain-needs-a-killer-use-case-2f4def841883" TargetMode="External"/><Relationship Id="rId70" Type="http://schemas.openxmlformats.org/officeDocument/2006/relationships/hyperlink" Target="https://www.patreon.com/beacon_heart" TargetMode="External"/><Relationship Id="rId75"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lawoftime.org/" TargetMode="External"/><Relationship Id="rId23" Type="http://schemas.openxmlformats.org/officeDocument/2006/relationships/hyperlink" Target="https://en.wikipedia.org/wiki/NATO" TargetMode="External"/><Relationship Id="rId28" Type="http://schemas.openxmlformats.org/officeDocument/2006/relationships/hyperlink" Target="https://en.wikipedia.org/wiki/Interactivity" TargetMode="External"/><Relationship Id="rId36" Type="http://schemas.openxmlformats.org/officeDocument/2006/relationships/hyperlink" Target="https://www.investopedia.com/terms/b/blockchain.asp" TargetMode="External"/><Relationship Id="rId49" Type="http://schemas.openxmlformats.org/officeDocument/2006/relationships/image" Target="media/image17.jpg"/><Relationship Id="rId57"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5838</TotalTime>
  <Pages>26</Pages>
  <Words>5302</Words>
  <Characters>30222</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115</cp:revision>
  <cp:lastPrinted>2021-05-11T15:50:00Z</cp:lastPrinted>
  <dcterms:created xsi:type="dcterms:W3CDTF">2020-02-28T16:58:00Z</dcterms:created>
  <dcterms:modified xsi:type="dcterms:W3CDTF">2021-05-11T15:55:00Z</dcterms:modified>
</cp:coreProperties>
</file>